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F498B" w:rsidP="00500190" w:rsidRDefault="00C12E29" w14:paraId="1B7A7DA7" w14:textId="4ED69B83"/>
    <w:p w:rsidR="006F498B" w:rsidP="74526FA4" w:rsidRDefault="00C12E29" w14:paraId="2A596A42" w14:textId="5800318F">
      <w:pPr>
        <w:ind w:left="2880" w:firstLine="0"/>
      </w:pPr>
      <w:r w:rsidR="57536FD6">
        <w:rPr/>
        <w:t xml:space="preserve">        </w:t>
      </w:r>
      <w:r w:rsidR="57536FD6">
        <w:drawing>
          <wp:inline wp14:editId="57B6B65C" wp14:anchorId="5DA4E228">
            <wp:extent cx="1997710" cy="752475"/>
            <wp:effectExtent l="0" t="0" r="2540" b="9525"/>
            <wp:docPr id="940455232" name="Picture 1" descr="A close-up of a logo&#10;&#10;AI-generated content may be incorrect." title=""/>
            <wp:cNvGraphicFramePr>
              <a:graphicFrameLocks noChangeAspect="1"/>
            </wp:cNvGraphicFramePr>
            <a:graphic>
              <a:graphicData uri="http://schemas.openxmlformats.org/drawingml/2006/picture">
                <pic:pic>
                  <pic:nvPicPr>
                    <pic:cNvPr id="0" name="Picture 1"/>
                    <pic:cNvPicPr/>
                  </pic:nvPicPr>
                  <pic:blipFill>
                    <a:blip r:embed="R6c771f2427c74299">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997710" cy="752475"/>
                    </a:xfrm>
                    <a:prstGeom xmlns:a="http://schemas.openxmlformats.org/drawingml/2006/main" prst="rect">
                      <a:avLst/>
                    </a:prstGeom>
                  </pic:spPr>
                </pic:pic>
              </a:graphicData>
            </a:graphic>
          </wp:inline>
        </w:drawing>
      </w:r>
    </w:p>
    <w:p w:rsidR="002559CF" w:rsidP="00500190" w:rsidRDefault="002559CF" w14:paraId="5762A17F" w14:textId="557D305A"/>
    <w:p w:rsidRPr="00C12E29" w:rsidR="00C12E29" w:rsidP="68743130" w:rsidRDefault="00C12E29" w14:paraId="58A2591F" w14:textId="25F812A5">
      <w:pPr>
        <w:pStyle w:val="Heading1"/>
        <w:jc w:val="center"/>
        <w:rPr>
          <w:rFonts w:ascii="Congenial" w:hAnsi="Congenial"/>
        </w:rPr>
      </w:pPr>
      <w:r w:rsidR="09BE05DC">
        <w:rPr/>
        <w:t xml:space="preserve">Drama </w:t>
      </w:r>
      <w:r w:rsidR="00C12E29">
        <w:rPr/>
        <w:t>Summer Work – Transition from Year 11 to Year 12</w:t>
      </w:r>
    </w:p>
    <w:p w:rsidR="2293D68C" w:rsidP="2293D68C" w:rsidRDefault="2293D68C" w14:paraId="3F838E8D" w14:textId="0A912D73">
      <w:pPr>
        <w:rPr>
          <w:rFonts w:ascii="Congenial" w:hAnsi="Congenial"/>
        </w:rPr>
      </w:pPr>
      <w:r w:rsidRPr="68743130" w:rsidR="00C12E29">
        <w:rPr>
          <w:rFonts w:ascii="Congenial" w:hAnsi="Congenial"/>
        </w:rPr>
        <w:t xml:space="preserve">A Level </w:t>
      </w:r>
      <w:r w:rsidRPr="68743130" w:rsidR="00C12E29">
        <w:rPr>
          <w:rFonts w:ascii="Congenial" w:hAnsi="Congenial"/>
        </w:rPr>
        <w:t>Subject:</w:t>
      </w:r>
      <w:r w:rsidRPr="68743130" w:rsidR="7B173271">
        <w:rPr>
          <w:rFonts w:ascii="Congenial" w:hAnsi="Congenial"/>
        </w:rPr>
        <w:t xml:space="preserve"> Drama</w:t>
      </w:r>
    </w:p>
    <w:p w:rsidR="00C12E29" w:rsidP="68743130" w:rsidRDefault="00C12E29" w14:paraId="6EF8F70E" w14:textId="57DCD70E">
      <w:pPr>
        <w:rPr>
          <w:rFonts w:ascii="Congenial" w:hAnsi="Congenial"/>
          <w:color w:val="0070C0"/>
        </w:rPr>
      </w:pPr>
      <w:r w:rsidRPr="68743130" w:rsidR="00C12E29">
        <w:rPr>
          <w:rFonts w:ascii="Congenial" w:hAnsi="Congenial"/>
        </w:rPr>
        <w:t>T</w:t>
      </w:r>
      <w:r w:rsidRPr="68743130" w:rsidR="67DAC2D5">
        <w:rPr>
          <w:rFonts w:ascii="Congenial" w:hAnsi="Congenial"/>
        </w:rPr>
        <w:t>eacher name and</w:t>
      </w:r>
      <w:r w:rsidRPr="68743130" w:rsidR="00C12E29">
        <w:rPr>
          <w:rFonts w:ascii="Congenial" w:hAnsi="Congenial"/>
        </w:rPr>
        <w:t xml:space="preserve"> Contact</w:t>
      </w:r>
      <w:r w:rsidRPr="68743130" w:rsidR="00C12E29">
        <w:rPr>
          <w:rFonts w:ascii="Congenial" w:hAnsi="Congenial"/>
        </w:rPr>
        <w:t xml:space="preserve"> Email</w:t>
      </w:r>
      <w:r w:rsidRPr="68743130" w:rsidR="00C12E29">
        <w:rPr>
          <w:rFonts w:ascii="Congenial" w:hAnsi="Congenial"/>
        </w:rPr>
        <w:t>:</w:t>
      </w:r>
      <w:r w:rsidRPr="68743130" w:rsidR="1305B462">
        <w:rPr>
          <w:rFonts w:ascii="Congenial" w:hAnsi="Congenial"/>
        </w:rPr>
        <w:t xml:space="preserve"> </w:t>
      </w:r>
      <w:hyperlink r:id="Rbbaff277152643f3">
        <w:r w:rsidRPr="68743130" w:rsidR="1305B462">
          <w:rPr>
            <w:rStyle w:val="Hyperlink"/>
            <w:rFonts w:ascii="Congenial" w:hAnsi="Congenial"/>
          </w:rPr>
          <w:t>I.frammingham@fakenhamacademy.org</w:t>
        </w:r>
      </w:hyperlink>
    </w:p>
    <w:p w:rsidR="68743130" w:rsidP="68743130" w:rsidRDefault="68743130" w14:paraId="7A1FE6F9" w14:textId="608607DB">
      <w:pPr>
        <w:rPr>
          <w:rFonts w:ascii="Congenial" w:hAnsi="Congenial"/>
        </w:rPr>
      </w:pPr>
    </w:p>
    <w:p w:rsidR="6A87616B" w:rsidP="2293D68C" w:rsidRDefault="6A87616B" w14:paraId="6DF01F8A" w14:textId="4FD519B6">
      <w:pPr>
        <w:rPr>
          <w:rFonts w:ascii="Congenial" w:hAnsi="Congenial"/>
        </w:rPr>
      </w:pPr>
      <w:r w:rsidRPr="68743130" w:rsidR="6A87616B">
        <w:rPr>
          <w:rFonts w:ascii="Congenial" w:hAnsi="Congenial"/>
        </w:rPr>
        <w:t>Required textbook:</w:t>
      </w:r>
    </w:p>
    <w:p w:rsidR="0878BD1F" w:rsidP="59A2AAAE" w:rsidRDefault="0878BD1F" w14:paraId="6AA8379D" w14:textId="7F6268D5">
      <w:pPr>
        <w:pStyle w:val="Normal"/>
        <w:rPr>
          <w:rFonts w:ascii="Congenial" w:hAnsi="Congenial"/>
        </w:rPr>
      </w:pPr>
      <w:r w:rsidRPr="68743130" w:rsidR="16DCAE2A">
        <w:rPr>
          <w:rFonts w:ascii="Congenial" w:hAnsi="Congenial"/>
        </w:rPr>
        <w:t xml:space="preserve">Cat on a Hot Tin Roof – </w:t>
      </w:r>
      <w:r w:rsidRPr="68743130" w:rsidR="1344CD8B">
        <w:rPr>
          <w:rFonts w:ascii="Congenial" w:hAnsi="Congenial"/>
        </w:rPr>
        <w:t>Tenneses</w:t>
      </w:r>
      <w:r w:rsidRPr="68743130" w:rsidR="16DCAE2A">
        <w:rPr>
          <w:rFonts w:ascii="Congenial" w:hAnsi="Congenial"/>
        </w:rPr>
        <w:t xml:space="preserve"> Williams </w:t>
      </w:r>
    </w:p>
    <w:p w:rsidR="1C7D7BA1" w:rsidP="68743130" w:rsidRDefault="1C7D7BA1" w14:paraId="17F2BB9E" w14:textId="714C6F3B">
      <w:pPr>
        <w:rPr>
          <w:rFonts w:ascii="Congenial" w:hAnsi="Congenial" w:eastAsia="Congenial" w:cs="Congenial"/>
          <w:noProof w:val="0"/>
          <w:sz w:val="22"/>
          <w:szCs w:val="22"/>
          <w:lang w:val="en-GB"/>
        </w:rPr>
      </w:pPr>
      <w:hyperlink r:id="R6f0fb85893194b40">
        <w:r w:rsidRPr="68743130" w:rsidR="1C7D7BA1">
          <w:rPr>
            <w:rStyle w:val="Hyperlink"/>
            <w:rFonts w:ascii="Congenial" w:hAnsi="Congenial" w:eastAsia="Congenial" w:cs="Congenial"/>
            <w:noProof w:val="0"/>
            <w:sz w:val="22"/>
            <w:szCs w:val="22"/>
            <w:lang w:val="en-GB"/>
          </w:rPr>
          <w:t>Cat on a Hot Tin Roof (Penguin Modern Classics): Amazon.co.uk: Williams, Tennessee: 9780141190280: Books</w:t>
        </w:r>
      </w:hyperlink>
    </w:p>
    <w:p w:rsidR="7F655495" w:rsidP="68743130" w:rsidRDefault="7F655495" w14:paraId="47B70C12" w14:textId="11AB8DB6">
      <w:pPr>
        <w:rPr>
          <w:rFonts w:ascii="Congenial" w:hAnsi="Congenial" w:eastAsia="Congenial" w:cs="Congenial"/>
          <w:noProof w:val="0"/>
          <w:sz w:val="22"/>
          <w:szCs w:val="22"/>
          <w:lang w:val="en-GB"/>
        </w:rPr>
      </w:pPr>
      <w:r w:rsidRPr="68743130" w:rsidR="7F655495">
        <w:rPr>
          <w:rFonts w:ascii="Congenial" w:hAnsi="Congenial" w:eastAsia="Congenial" w:cs="Congenial"/>
          <w:noProof w:val="0"/>
          <w:sz w:val="22"/>
          <w:szCs w:val="22"/>
          <w:lang w:val="en-GB"/>
        </w:rPr>
        <w:t xml:space="preserve">Saved by Edward Bond and revision guide </w:t>
      </w:r>
    </w:p>
    <w:p w:rsidR="7F655495" w:rsidP="68743130" w:rsidRDefault="7F655495" w14:paraId="6AE543EA" w14:textId="2A650D87">
      <w:pPr>
        <w:rPr>
          <w:rFonts w:ascii="Congenial" w:hAnsi="Congenial" w:eastAsia="Congenial" w:cs="Congenial"/>
          <w:noProof w:val="0"/>
          <w:sz w:val="22"/>
          <w:szCs w:val="22"/>
          <w:lang w:val="en-GB"/>
        </w:rPr>
      </w:pPr>
      <w:hyperlink r:id="Rc308040447de4905">
        <w:r w:rsidRPr="68743130" w:rsidR="7F655495">
          <w:rPr>
            <w:rStyle w:val="Hyperlink"/>
            <w:rFonts w:ascii="Congenial" w:hAnsi="Congenial" w:eastAsia="Congenial" w:cs="Congenial"/>
            <w:noProof w:val="0"/>
            <w:sz w:val="22"/>
            <w:szCs w:val="22"/>
            <w:lang w:val="en-GB"/>
          </w:rPr>
          <w:t>Saved (Modern Classics): Amazon.co.uk: Bond, Edward: 9780413313607: Books</w:t>
        </w:r>
      </w:hyperlink>
    </w:p>
    <w:p w:rsidR="7F655495" w:rsidP="68743130" w:rsidRDefault="7F655495" w14:paraId="43FB0A6A" w14:textId="49412200">
      <w:pPr>
        <w:rPr>
          <w:rFonts w:ascii="Congenial" w:hAnsi="Congenial" w:eastAsia="Congenial" w:cs="Congenial"/>
          <w:noProof w:val="0"/>
          <w:sz w:val="22"/>
          <w:szCs w:val="22"/>
          <w:lang w:val="en-GB"/>
        </w:rPr>
      </w:pPr>
      <w:hyperlink r:id="R48d1b9c67bc748be">
        <w:r w:rsidRPr="68743130" w:rsidR="7F655495">
          <w:rPr>
            <w:rStyle w:val="Hyperlink"/>
            <w:rFonts w:ascii="Congenial" w:hAnsi="Congenial" w:eastAsia="Congenial" w:cs="Congenial"/>
            <w:noProof w:val="0"/>
            <w:sz w:val="22"/>
            <w:szCs w:val="22"/>
            <w:lang w:val="en-GB"/>
          </w:rPr>
          <w:t>A Study Guide for Edward Bond's "Saved" (Drama For Students) eBook : Gale, Cengage Learning: Amazon.co.uk: Kindle Store</w:t>
        </w:r>
      </w:hyperlink>
    </w:p>
    <w:p w:rsidR="7F655495" w:rsidP="68743130" w:rsidRDefault="7F655495" w14:paraId="1D756785" w14:textId="553713B8">
      <w:pPr>
        <w:rPr>
          <w:rFonts w:ascii="Congenial" w:hAnsi="Congenial" w:eastAsia="Congenial" w:cs="Congenial"/>
          <w:noProof w:val="0"/>
          <w:sz w:val="22"/>
          <w:szCs w:val="22"/>
          <w:lang w:val="en-GB"/>
        </w:rPr>
      </w:pPr>
      <w:r w:rsidRPr="68743130" w:rsidR="7F655495">
        <w:rPr>
          <w:rFonts w:ascii="Congenial" w:hAnsi="Congenial" w:eastAsia="Congenial" w:cs="Congenial"/>
          <w:noProof w:val="0"/>
          <w:sz w:val="22"/>
          <w:szCs w:val="22"/>
          <w:lang w:val="en-GB"/>
        </w:rPr>
        <w:t>Curious incident of the Dog in the Night Time.</w:t>
      </w:r>
    </w:p>
    <w:p w:rsidR="7F655495" w:rsidRDefault="7F655495" w14:paraId="1885B0A3" w14:textId="716457D0">
      <w:hyperlink r:id="R12aa966af3e64859">
        <w:r w:rsidRPr="68743130" w:rsidR="7F655495">
          <w:rPr>
            <w:rStyle w:val="Hyperlink"/>
            <w:rFonts w:ascii="Congenial" w:hAnsi="Congenial" w:eastAsia="Congenial" w:cs="Congenial"/>
            <w:noProof w:val="0"/>
            <w:sz w:val="22"/>
            <w:szCs w:val="22"/>
            <w:lang w:val="en-GB"/>
          </w:rPr>
          <w:t>The Curious Incident of the Dog in the Night-Time: The Play (Modern Plays) : Mark Haddon: Amazon.co.uk: Books</w:t>
        </w:r>
      </w:hyperlink>
      <w:r w:rsidRPr="68743130" w:rsidR="7F655495">
        <w:rPr>
          <w:rFonts w:ascii="Congenial" w:hAnsi="Congenial" w:eastAsia="Congenial" w:cs="Congenial"/>
          <w:noProof w:val="0"/>
          <w:sz w:val="22"/>
          <w:szCs w:val="22"/>
          <w:lang w:val="en-GB"/>
        </w:rPr>
        <w:t xml:space="preserve"> </w:t>
      </w:r>
    </w:p>
    <w:p w:rsidR="68743130" w:rsidP="68743130" w:rsidRDefault="68743130" w14:paraId="4D4B4418" w14:textId="5EB98A73">
      <w:pPr>
        <w:pStyle w:val="Normal"/>
        <w:rPr>
          <w:rFonts w:ascii="Congenial" w:hAnsi="Congenial" w:eastAsia="Congenial" w:cs="Congenial"/>
          <w:noProof w:val="0"/>
          <w:sz w:val="22"/>
          <w:szCs w:val="22"/>
          <w:lang w:val="en-GB"/>
        </w:rPr>
      </w:pPr>
    </w:p>
    <w:p w:rsidR="6A87616B" w:rsidP="0878BD1F" w:rsidRDefault="6A87616B" w14:paraId="0E2D3EA5" w14:textId="0FB2F40B">
      <w:pPr>
        <w:rPr>
          <w:rFonts w:ascii="Congenial" w:hAnsi="Congenial"/>
        </w:rPr>
      </w:pPr>
      <w:r w:rsidRPr="68743130" w:rsidR="6A87616B">
        <w:rPr>
          <w:rFonts w:ascii="Congenial" w:hAnsi="Congenial"/>
        </w:rPr>
        <w:t>Useful sources:</w:t>
      </w:r>
    </w:p>
    <w:p w:rsidR="21989083" w:rsidP="68743130" w:rsidRDefault="21989083" w14:paraId="520008FC" w14:textId="7F3AD5C2">
      <w:pPr>
        <w:rPr>
          <w:rFonts w:ascii="Congenial" w:hAnsi="Congenial" w:eastAsia="Congenial" w:cs="Congenial"/>
          <w:noProof w:val="0"/>
          <w:sz w:val="22"/>
          <w:szCs w:val="22"/>
          <w:lang w:val="en-GB"/>
        </w:rPr>
      </w:pPr>
      <w:hyperlink r:id="R53cc6da6cb244db0">
        <w:r w:rsidRPr="68743130" w:rsidR="394ACBBC">
          <w:rPr>
            <w:rStyle w:val="Hyperlink"/>
            <w:rFonts w:ascii="Congenial" w:hAnsi="Congenial" w:eastAsia="Congenial" w:cs="Congenial"/>
            <w:noProof w:val="0"/>
            <w:sz w:val="22"/>
            <w:szCs w:val="22"/>
            <w:lang w:val="en-GB"/>
          </w:rPr>
          <w:t>Welcome to the National Theatre</w:t>
        </w:r>
      </w:hyperlink>
    </w:p>
    <w:p w:rsidR="21989083" w:rsidP="68743130" w:rsidRDefault="21989083" w14:paraId="2DF6881A" w14:textId="78F2FBA3">
      <w:pPr>
        <w:rPr>
          <w:rFonts w:ascii="Congenial" w:hAnsi="Congenial" w:eastAsia="Congenial" w:cs="Congenial"/>
          <w:noProof w:val="0"/>
          <w:sz w:val="22"/>
          <w:szCs w:val="22"/>
          <w:lang w:val="en-GB"/>
        </w:rPr>
      </w:pPr>
      <w:hyperlink r:id="R9f30bed4c2b64adb">
        <w:r w:rsidRPr="68743130" w:rsidR="394ACBBC">
          <w:rPr>
            <w:rStyle w:val="Hyperlink"/>
            <w:rFonts w:ascii="Congenial" w:hAnsi="Congenial" w:eastAsia="Congenial" w:cs="Congenial"/>
            <w:noProof w:val="0"/>
            <w:sz w:val="22"/>
            <w:szCs w:val="22"/>
            <w:lang w:val="en-GB"/>
          </w:rPr>
          <w:t>saved.pdf</w:t>
        </w:r>
      </w:hyperlink>
    </w:p>
    <w:p w:rsidR="21989083" w:rsidP="68743130" w:rsidRDefault="21989083" w14:paraId="792AA251" w14:textId="3D89894F">
      <w:pPr>
        <w:rPr>
          <w:rFonts w:ascii="Congenial" w:hAnsi="Congenial" w:eastAsia="Congenial" w:cs="Congenial"/>
          <w:noProof w:val="0"/>
          <w:sz w:val="22"/>
          <w:szCs w:val="22"/>
          <w:lang w:val="en-GB"/>
        </w:rPr>
      </w:pPr>
      <w:hyperlink r:id="R21febaf65f594f59">
        <w:r w:rsidRPr="68743130" w:rsidR="41E2C3E1">
          <w:rPr>
            <w:rStyle w:val="Hyperlink"/>
            <w:rFonts w:ascii="Congenial" w:hAnsi="Congenial" w:eastAsia="Congenial" w:cs="Congenial"/>
            <w:noProof w:val="0"/>
            <w:sz w:val="22"/>
            <w:szCs w:val="22"/>
            <w:lang w:val="en-GB"/>
          </w:rPr>
          <w:t>Cat on A Hot Tin Roof.pdf</w:t>
        </w:r>
      </w:hyperlink>
    </w:p>
    <w:p w:rsidR="21989083" w:rsidP="68743130" w:rsidRDefault="21989083" w14:paraId="5F627CF9" w14:textId="067C6C0C">
      <w:pPr>
        <w:rPr>
          <w:rFonts w:ascii="Congenial" w:hAnsi="Congenial" w:eastAsia="Congenial" w:cs="Congenial"/>
          <w:noProof w:val="0"/>
          <w:sz w:val="22"/>
          <w:szCs w:val="22"/>
          <w:lang w:val="en-GB"/>
        </w:rPr>
      </w:pPr>
      <w:hyperlink r:id="R2a5c5c608cbf46c9">
        <w:r w:rsidRPr="68743130" w:rsidR="5D2DBF31">
          <w:rPr>
            <w:rStyle w:val="Hyperlink"/>
            <w:rFonts w:ascii="Congenial" w:hAnsi="Congenial" w:eastAsia="Congenial" w:cs="Congenial"/>
            <w:noProof w:val="0"/>
            <w:sz w:val="22"/>
            <w:szCs w:val="22"/>
            <w:lang w:val="en-GB"/>
          </w:rPr>
          <w:t>the-curious-incident-of-the-dog-in-the-night-time.pdf</w:t>
        </w:r>
      </w:hyperlink>
    </w:p>
    <w:p w:rsidR="68743130" w:rsidP="68743130" w:rsidRDefault="68743130" w14:paraId="564ED523" w14:textId="38E743D8">
      <w:pPr>
        <w:rPr>
          <w:rFonts w:ascii="Congenial" w:hAnsi="Congenial"/>
        </w:rPr>
      </w:pPr>
    </w:p>
    <w:p w:rsidR="68743130" w:rsidP="68743130" w:rsidRDefault="68743130" w14:paraId="5BC75C89" w14:textId="78C02105">
      <w:pPr>
        <w:rPr>
          <w:rFonts w:ascii="Congenial" w:hAnsi="Congenial"/>
        </w:rPr>
      </w:pPr>
    </w:p>
    <w:p w:rsidR="40866443" w:rsidP="40866443" w:rsidRDefault="40866443" w14:paraId="67121507" w14:textId="77AA8BD0">
      <w:pPr>
        <w:rPr>
          <w:rFonts w:ascii="Congenial" w:hAnsi="Congenial"/>
        </w:rPr>
      </w:pPr>
    </w:p>
    <w:p w:rsidR="40866443" w:rsidP="40866443" w:rsidRDefault="40866443" w14:paraId="1AE84945" w14:textId="40FEDF22">
      <w:pPr>
        <w:rPr>
          <w:rFonts w:ascii="Congenial" w:hAnsi="Congenial"/>
        </w:rPr>
      </w:pPr>
    </w:p>
    <w:p w:rsidR="31BB2B35" w:rsidP="21989083" w:rsidRDefault="31BB2B35" w14:paraId="011065BD" w14:textId="65449E71">
      <w:pPr>
        <w:rPr>
          <w:rFonts w:ascii="Congenial" w:hAnsi="Congenial"/>
        </w:rPr>
      </w:pPr>
      <w:r w:rsidRPr="68743130" w:rsidR="1E8641F7">
        <w:rPr>
          <w:rFonts w:ascii="Congenial" w:hAnsi="Congenial"/>
        </w:rPr>
        <w:t>E</w:t>
      </w:r>
      <w:r w:rsidRPr="68743130" w:rsidR="31BB2B35">
        <w:rPr>
          <w:rFonts w:ascii="Congenial" w:hAnsi="Congenial"/>
        </w:rPr>
        <w:t xml:space="preserve">quipment List: </w:t>
      </w:r>
      <w:r w:rsidRPr="68743130" w:rsidR="59EBF27A">
        <w:rPr>
          <w:rFonts w:ascii="Congenial" w:hAnsi="Congenial"/>
        </w:rPr>
        <w:t>Pen, colour pencils, ruler, compass, rubber, lined note pad</w:t>
      </w:r>
      <w:r w:rsidRPr="68743130" w:rsidR="297856F5">
        <w:rPr>
          <w:rFonts w:ascii="Congenial" w:hAnsi="Congenial"/>
        </w:rPr>
        <w:t>, A4 folder</w:t>
      </w:r>
      <w:r w:rsidRPr="68743130" w:rsidR="011411A3">
        <w:rPr>
          <w:rFonts w:ascii="Congenial" w:hAnsi="Congenial"/>
        </w:rPr>
        <w:t>, highlighter</w:t>
      </w:r>
    </w:p>
    <w:p w:rsidR="00C12E29" w:rsidP="68743130" w:rsidRDefault="00C12E29" w14:paraId="782283D8" w14:textId="6832983E">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68743130" w:rsidR="31F3F59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Please arrive at Fakenham Sixth Form well prepared with equipment and a folder including subject dividers, for collating all your </w:t>
      </w:r>
      <w:r w:rsidRPr="68743130" w:rsidR="6BB64435">
        <w:rPr>
          <w:rFonts w:ascii="Calibri" w:hAnsi="Calibri" w:eastAsia="Calibri" w:cs="Calibri"/>
          <w:b w:val="0"/>
          <w:bCs w:val="0"/>
          <w:i w:val="0"/>
          <w:iCs w:val="0"/>
          <w:caps w:val="0"/>
          <w:smallCaps w:val="0"/>
          <w:noProof w:val="0"/>
          <w:color w:val="000000" w:themeColor="text1" w:themeTint="FF" w:themeShade="FF"/>
          <w:sz w:val="24"/>
          <w:szCs w:val="24"/>
          <w:lang w:val="en-GB"/>
        </w:rPr>
        <w:t>Drama</w:t>
      </w:r>
      <w:r w:rsidRPr="68743130" w:rsidR="31F3F59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work and assessment</w:t>
      </w:r>
      <w:r w:rsidRPr="68743130" w:rsidR="74524058">
        <w:rPr>
          <w:rFonts w:ascii="Calibri" w:hAnsi="Calibri" w:eastAsia="Calibri" w:cs="Calibri"/>
          <w:b w:val="0"/>
          <w:bCs w:val="0"/>
          <w:i w:val="0"/>
          <w:iCs w:val="0"/>
          <w:caps w:val="0"/>
          <w:smallCaps w:val="0"/>
          <w:noProof w:val="0"/>
          <w:color w:val="000000" w:themeColor="text1" w:themeTint="FF" w:themeShade="FF"/>
          <w:sz w:val="24"/>
          <w:szCs w:val="24"/>
          <w:lang w:val="en-GB"/>
        </w:rPr>
        <w:t>s</w:t>
      </w:r>
      <w:r w:rsidRPr="68743130" w:rsidR="31F3F595">
        <w:rPr>
          <w:rFonts w:ascii="Calibri" w:hAnsi="Calibri" w:eastAsia="Calibri" w:cs="Calibri"/>
          <w:b w:val="0"/>
          <w:bCs w:val="0"/>
          <w:i w:val="0"/>
          <w:iCs w:val="0"/>
          <w:caps w:val="0"/>
          <w:smallCaps w:val="0"/>
          <w:noProof w:val="0"/>
          <w:color w:val="000000" w:themeColor="text1" w:themeTint="FF" w:themeShade="FF"/>
          <w:sz w:val="24"/>
          <w:szCs w:val="24"/>
          <w:lang w:val="en-GB"/>
        </w:rPr>
        <w:t>. Folders will be checked on a half termly basis.</w:t>
      </w:r>
    </w:p>
    <w:p w:rsidR="002559CF" w:rsidP="68743130" w:rsidRDefault="002559CF" w14:paraId="4D85A483" w14:textId="44FF5B4F">
      <w:pPr>
        <w:pStyle w:val="Heading1"/>
        <w:jc w:val="center"/>
        <w:rPr>
          <w:sz w:val="24"/>
          <w:szCs w:val="24"/>
          <w:u w:val="single"/>
        </w:rPr>
      </w:pPr>
      <w:r w:rsidRPr="68743130" w:rsidR="6A87616B">
        <w:rPr>
          <w:sz w:val="24"/>
          <w:szCs w:val="24"/>
          <w:u w:val="single"/>
        </w:rPr>
        <w:t>Tasks</w:t>
      </w:r>
    </w:p>
    <w:p w:rsidR="410FA481" w:rsidP="68743130" w:rsidRDefault="410FA481" w14:paraId="28319F1C" w14:textId="3C73CD84">
      <w:pPr>
        <w:pStyle w:val="Normal"/>
      </w:pPr>
      <w:r w:rsidRPr="68743130" w:rsidR="410FA481">
        <w:rPr>
          <w:b w:val="1"/>
          <w:bCs w:val="1"/>
        </w:rPr>
        <w:t xml:space="preserve">Task One: </w:t>
      </w:r>
      <w:r w:rsidR="410FA481">
        <w:rPr/>
        <w:t xml:space="preserve">Create a fact file for each of the plays that </w:t>
      </w:r>
      <w:r w:rsidR="1028FCBC">
        <w:rPr/>
        <w:t>you</w:t>
      </w:r>
      <w:r w:rsidR="410FA481">
        <w:rPr/>
        <w:t xml:space="preserve"> are studying. To help you with this please use the lin</w:t>
      </w:r>
      <w:r w:rsidR="537BDFB0">
        <w:rPr/>
        <w:t>ks on the first page</w:t>
      </w:r>
      <w:r w:rsidR="03F32B27">
        <w:rPr/>
        <w:t xml:space="preserve"> under </w:t>
      </w:r>
      <w:r w:rsidR="03F32B27">
        <w:rPr/>
        <w:t>useful</w:t>
      </w:r>
      <w:r w:rsidR="03F32B27">
        <w:rPr/>
        <w:t xml:space="preserve"> resources. Your fact files must have included the following;</w:t>
      </w:r>
    </w:p>
    <w:p w:rsidR="03F32B27" w:rsidP="68743130" w:rsidRDefault="03F32B27" w14:paraId="63FB8713" w14:textId="72ECA08C">
      <w:pPr>
        <w:pStyle w:val="ListParagraph"/>
        <w:numPr>
          <w:ilvl w:val="0"/>
          <w:numId w:val="2"/>
        </w:numPr>
        <w:rPr/>
      </w:pPr>
      <w:r w:rsidR="03F32B27">
        <w:rPr/>
        <w:t>Name and director of the play.</w:t>
      </w:r>
    </w:p>
    <w:p w:rsidR="03F32B27" w:rsidP="68743130" w:rsidRDefault="03F32B27" w14:paraId="3EACF2BD" w14:textId="420BA314">
      <w:pPr>
        <w:pStyle w:val="ListParagraph"/>
        <w:numPr>
          <w:ilvl w:val="0"/>
          <w:numId w:val="2"/>
        </w:numPr>
        <w:rPr/>
      </w:pPr>
      <w:r w:rsidR="03F32B27">
        <w:rPr/>
        <w:t>The date it was first performed and which theatre it was done in.</w:t>
      </w:r>
    </w:p>
    <w:p w:rsidR="03F32B27" w:rsidP="68743130" w:rsidRDefault="03F32B27" w14:paraId="2D827E03" w14:textId="18C10687">
      <w:pPr>
        <w:pStyle w:val="ListParagraph"/>
        <w:numPr>
          <w:ilvl w:val="0"/>
          <w:numId w:val="2"/>
        </w:numPr>
        <w:rPr/>
      </w:pPr>
      <w:r w:rsidR="03F32B27">
        <w:rPr/>
        <w:t xml:space="preserve">A plot of the story – this can be bullet pointed. </w:t>
      </w:r>
      <w:r w:rsidR="45BC622C">
        <w:rPr/>
        <w:t>(At least 60 10 points)</w:t>
      </w:r>
    </w:p>
    <w:p w:rsidR="5C939E52" w:rsidP="68743130" w:rsidRDefault="5C939E52" w14:paraId="4966260E" w14:textId="703CD75E">
      <w:pPr>
        <w:pStyle w:val="ListParagraph"/>
        <w:numPr>
          <w:ilvl w:val="0"/>
          <w:numId w:val="2"/>
        </w:numPr>
        <w:rPr/>
      </w:pPr>
      <w:r w:rsidR="5C939E52">
        <w:rPr/>
        <w:t xml:space="preserve">The name of the characters and </w:t>
      </w:r>
      <w:r w:rsidR="5C939E52">
        <w:rPr/>
        <w:t>a short description</w:t>
      </w:r>
      <w:r w:rsidR="5C939E52">
        <w:rPr/>
        <w:t xml:space="preserve"> of what they look like. You can use google to find images of past </w:t>
      </w:r>
      <w:r w:rsidR="6888B50E">
        <w:rPr/>
        <w:t>productions</w:t>
      </w:r>
      <w:r w:rsidR="5C939E52">
        <w:rPr/>
        <w:t xml:space="preserve">. </w:t>
      </w:r>
    </w:p>
    <w:p w:rsidR="002559CF" w:rsidP="68743130" w:rsidRDefault="002559CF" w14:paraId="0CF4541E" w14:textId="1C671D6A">
      <w:pPr>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GB"/>
        </w:rPr>
      </w:pPr>
      <w:r w:rsidRPr="68743130" w:rsidR="66504F56">
        <w:rPr>
          <w:rFonts w:ascii="Calibri" w:hAnsi="Calibri" w:eastAsia="Calibri" w:cs="Calibri"/>
          <w:b w:val="1"/>
          <w:bCs w:val="1"/>
          <w:i w:val="0"/>
          <w:iCs w:val="0"/>
          <w:caps w:val="0"/>
          <w:smallCaps w:val="0"/>
          <w:noProof w:val="0"/>
          <w:color w:val="000000" w:themeColor="text1" w:themeTint="FF" w:themeShade="FF"/>
          <w:sz w:val="24"/>
          <w:szCs w:val="24"/>
          <w:lang w:val="en-GB"/>
        </w:rPr>
        <w:t> </w:t>
      </w:r>
      <w:r w:rsidRPr="68743130" w:rsidR="492658F0">
        <w:rPr>
          <w:rFonts w:ascii="Calibri" w:hAnsi="Calibri" w:eastAsia="Calibri" w:cs="Calibri"/>
          <w:b w:val="1"/>
          <w:bCs w:val="1"/>
          <w:i w:val="0"/>
          <w:iCs w:val="0"/>
          <w:caps w:val="0"/>
          <w:smallCaps w:val="0"/>
          <w:noProof w:val="0"/>
          <w:color w:val="000000" w:themeColor="text1" w:themeTint="FF" w:themeShade="FF"/>
          <w:sz w:val="24"/>
          <w:szCs w:val="24"/>
          <w:lang w:val="en-GB"/>
        </w:rPr>
        <w:t>Task Two:</w:t>
      </w:r>
    </w:p>
    <w:p w:rsidR="3D85E623" w:rsidP="68743130" w:rsidRDefault="3D85E623" w14:paraId="6F203AE9" w14:textId="2DA4CEF7">
      <w:pPr>
        <w:jc w:val="both"/>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pPr>
      <w:r w:rsidRPr="68743130" w:rsidR="3D85E623">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At the start of the A level course, you will be exploring a range of Drama theatre companies and practitioners. You will need to choose your own practitioners and apply them to the practical and theoretical work in all three components. Present your findings as an A4 poster</w:t>
      </w:r>
      <w:r w:rsidRPr="68743130" w:rsidR="2FC0BD33">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xml:space="preserve"> or </w:t>
      </w:r>
      <w:r w:rsidRPr="68743130" w:rsidR="3D85E623">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xml:space="preserve">word document. It should have clear headings and include relevant pictures, imagery, </w:t>
      </w:r>
      <w:r w:rsidRPr="68743130" w:rsidR="3D85E623">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text</w:t>
      </w:r>
      <w:r w:rsidRPr="68743130" w:rsidR="3D85E623">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xml:space="preserve"> and keywords. Be Creative!</w:t>
      </w:r>
    </w:p>
    <w:p w:rsidR="3D85E623" w:rsidP="68743130" w:rsidRDefault="3D85E623" w14:paraId="27170B5E" w14:textId="2D419CB8">
      <w:pPr>
        <w:jc w:val="both"/>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pPr>
      <w:r w:rsidRPr="68743130" w:rsidR="3D85E623">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xml:space="preserve">Choose one practitioner from </w:t>
      </w:r>
      <w:r w:rsidRPr="68743130" w:rsidR="3D85E623">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2"/>
          <w:szCs w:val="22"/>
          <w:lang w:val="en-GB"/>
        </w:rPr>
        <w:t>list A</w:t>
      </w:r>
      <w:r w:rsidRPr="68743130" w:rsidR="3D85E623">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xml:space="preserve"> and another practitioner or company from </w:t>
      </w:r>
      <w:r w:rsidRPr="68743130" w:rsidR="3D85E623">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2"/>
          <w:szCs w:val="22"/>
          <w:lang w:val="en-GB"/>
        </w:rPr>
        <w:t>list B</w:t>
      </w:r>
    </w:p>
    <w:tbl>
      <w:tblPr>
        <w:tblStyle w:val="TableGrid"/>
        <w:bidiVisual w:val="0"/>
        <w:tblW w:w="0" w:type="auto"/>
        <w:tblBorders>
          <w:top w:val="single" w:sz="6"/>
          <w:left w:val="single" w:sz="6"/>
          <w:bottom w:val="single" w:sz="6"/>
          <w:right w:val="single" w:sz="6"/>
        </w:tblBorders>
        <w:tblLayout w:type="fixed"/>
        <w:tblLook w:val="0000" w:firstRow="0" w:lastRow="0" w:firstColumn="0" w:lastColumn="0" w:noHBand="0" w:noVBand="0"/>
      </w:tblPr>
      <w:tblGrid>
        <w:gridCol w:w="4800"/>
        <w:gridCol w:w="4800"/>
      </w:tblGrid>
      <w:tr w:rsidR="68743130" w:rsidTr="68743130" w14:paraId="249D49D1">
        <w:trPr>
          <w:trHeight w:val="300"/>
        </w:trPr>
        <w:tc>
          <w:tcPr>
            <w:tcW w:w="480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8743130" w:rsidP="68743130" w:rsidRDefault="68743130" w14:paraId="787B2067" w14:textId="1D3F44FE">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center"/>
              <w:rPr>
                <w:rFonts w:ascii="Calibri" w:hAnsi="Calibri" w:eastAsia="Calibri" w:cs="Calibri" w:asciiTheme="majorAscii" w:hAnsiTheme="majorAscii" w:eastAsiaTheme="majorAscii" w:cstheme="majorAscii"/>
                <w:b w:val="0"/>
                <w:bCs w:val="0"/>
                <w:i w:val="0"/>
                <w:iCs w:val="0"/>
                <w:sz w:val="22"/>
                <w:szCs w:val="22"/>
              </w:rPr>
            </w:pPr>
            <w:r w:rsidRPr="68743130" w:rsidR="68743130">
              <w:rPr>
                <w:rFonts w:ascii="Calibri" w:hAnsi="Calibri" w:eastAsia="Calibri" w:cs="Calibri" w:asciiTheme="majorAscii" w:hAnsiTheme="majorAscii" w:eastAsiaTheme="majorAscii" w:cstheme="majorAscii"/>
                <w:b w:val="1"/>
                <w:bCs w:val="1"/>
                <w:i w:val="0"/>
                <w:iCs w:val="0"/>
                <w:sz w:val="22"/>
                <w:szCs w:val="22"/>
                <w:lang w:val="en-GB"/>
              </w:rPr>
              <w:t xml:space="preserve">List A </w:t>
            </w:r>
          </w:p>
        </w:tc>
        <w:tc>
          <w:tcPr>
            <w:tcW w:w="480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8743130" w:rsidP="68743130" w:rsidRDefault="68743130" w14:paraId="01BDF64D" w14:textId="09F33E18">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center"/>
              <w:rPr>
                <w:rFonts w:ascii="Calibri" w:hAnsi="Calibri" w:eastAsia="Calibri" w:cs="Calibri" w:asciiTheme="majorAscii" w:hAnsiTheme="majorAscii" w:eastAsiaTheme="majorAscii" w:cstheme="majorAscii"/>
                <w:b w:val="0"/>
                <w:bCs w:val="0"/>
                <w:i w:val="0"/>
                <w:iCs w:val="0"/>
                <w:sz w:val="22"/>
                <w:szCs w:val="22"/>
              </w:rPr>
            </w:pPr>
            <w:r w:rsidRPr="68743130" w:rsidR="68743130">
              <w:rPr>
                <w:rFonts w:ascii="Calibri" w:hAnsi="Calibri" w:eastAsia="Calibri" w:cs="Calibri" w:asciiTheme="majorAscii" w:hAnsiTheme="majorAscii" w:eastAsiaTheme="majorAscii" w:cstheme="majorAscii"/>
                <w:b w:val="1"/>
                <w:bCs w:val="1"/>
                <w:i w:val="0"/>
                <w:iCs w:val="0"/>
                <w:sz w:val="22"/>
                <w:szCs w:val="22"/>
                <w:lang w:val="en-GB"/>
              </w:rPr>
              <w:t xml:space="preserve">List B </w:t>
            </w:r>
          </w:p>
        </w:tc>
      </w:tr>
      <w:tr w:rsidR="68743130" w:rsidTr="68743130" w14:paraId="35CDFC0B">
        <w:trPr>
          <w:trHeight w:val="300"/>
        </w:trPr>
        <w:tc>
          <w:tcPr>
            <w:tcW w:w="480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8743130" w:rsidP="68743130" w:rsidRDefault="68743130" w14:paraId="6BDC56FE" w14:textId="67F609C6">
            <w:pPr>
              <w:pStyle w:val="ListParagraph"/>
              <w:numPr>
                <w:ilvl w:val="0"/>
                <w:numId w:val="3"/>
              </w:numPr>
              <w:spacing w:line="240" w:lineRule="auto"/>
              <w:rPr>
                <w:rFonts w:ascii="Calibri" w:hAnsi="Calibri" w:eastAsia="Calibri" w:cs="Calibri" w:asciiTheme="majorAscii" w:hAnsiTheme="majorAscii" w:eastAsiaTheme="majorAscii" w:cstheme="majorAscii"/>
                <w:b w:val="0"/>
                <w:bCs w:val="0"/>
                <w:i w:val="0"/>
                <w:iCs w:val="0"/>
                <w:sz w:val="22"/>
                <w:szCs w:val="22"/>
              </w:rPr>
            </w:pPr>
            <w:r w:rsidRPr="68743130" w:rsidR="68743130">
              <w:rPr>
                <w:rFonts w:ascii="Calibri" w:hAnsi="Calibri" w:eastAsia="Calibri" w:cs="Calibri" w:asciiTheme="majorAscii" w:hAnsiTheme="majorAscii" w:eastAsiaTheme="majorAscii" w:cstheme="majorAscii"/>
                <w:b w:val="0"/>
                <w:bCs w:val="0"/>
                <w:i w:val="0"/>
                <w:iCs w:val="0"/>
                <w:sz w:val="22"/>
                <w:szCs w:val="22"/>
                <w:lang w:val="en-GB"/>
              </w:rPr>
              <w:t>Stanislavski</w:t>
            </w:r>
          </w:p>
          <w:p w:rsidR="68743130" w:rsidP="68743130" w:rsidRDefault="68743130" w14:paraId="64D57E31" w14:textId="42E89F60">
            <w:pPr>
              <w:pStyle w:val="ListParagraph"/>
              <w:numPr>
                <w:ilvl w:val="0"/>
                <w:numId w:val="3"/>
              </w:numPr>
              <w:spacing w:line="240" w:lineRule="auto"/>
              <w:rPr>
                <w:rFonts w:ascii="Calibri" w:hAnsi="Calibri" w:eastAsia="Calibri" w:cs="Calibri" w:asciiTheme="majorAscii" w:hAnsiTheme="majorAscii" w:eastAsiaTheme="majorAscii" w:cstheme="majorAscii"/>
                <w:b w:val="0"/>
                <w:bCs w:val="0"/>
                <w:i w:val="0"/>
                <w:iCs w:val="0"/>
                <w:sz w:val="22"/>
                <w:szCs w:val="22"/>
              </w:rPr>
            </w:pPr>
            <w:r w:rsidRPr="68743130" w:rsidR="68743130">
              <w:rPr>
                <w:rFonts w:ascii="Calibri" w:hAnsi="Calibri" w:eastAsia="Calibri" w:cs="Calibri" w:asciiTheme="majorAscii" w:hAnsiTheme="majorAscii" w:eastAsiaTheme="majorAscii" w:cstheme="majorAscii"/>
                <w:b w:val="0"/>
                <w:bCs w:val="0"/>
                <w:i w:val="0"/>
                <w:iCs w:val="0"/>
                <w:sz w:val="22"/>
                <w:szCs w:val="22"/>
                <w:lang w:val="en-GB"/>
              </w:rPr>
              <w:t>Brecht</w:t>
            </w:r>
          </w:p>
          <w:p w:rsidR="68743130" w:rsidP="68743130" w:rsidRDefault="68743130" w14:paraId="6B0F7256" w14:textId="1891C17E">
            <w:pPr>
              <w:pStyle w:val="ListParagraph"/>
              <w:numPr>
                <w:ilvl w:val="0"/>
                <w:numId w:val="3"/>
              </w:numPr>
              <w:spacing w:line="240" w:lineRule="auto"/>
              <w:rPr>
                <w:rFonts w:ascii="Calibri" w:hAnsi="Calibri" w:eastAsia="Calibri" w:cs="Calibri" w:asciiTheme="majorAscii" w:hAnsiTheme="majorAscii" w:eastAsiaTheme="majorAscii" w:cstheme="majorAscii"/>
                <w:b w:val="0"/>
                <w:bCs w:val="0"/>
                <w:i w:val="0"/>
                <w:iCs w:val="0"/>
                <w:sz w:val="22"/>
                <w:szCs w:val="22"/>
              </w:rPr>
            </w:pPr>
            <w:r w:rsidRPr="68743130" w:rsidR="68743130">
              <w:rPr>
                <w:rFonts w:ascii="Calibri" w:hAnsi="Calibri" w:eastAsia="Calibri" w:cs="Calibri" w:asciiTheme="majorAscii" w:hAnsiTheme="majorAscii" w:eastAsiaTheme="majorAscii" w:cstheme="majorAscii"/>
                <w:b w:val="0"/>
                <w:bCs w:val="0"/>
                <w:i w:val="0"/>
                <w:iCs w:val="0"/>
                <w:sz w:val="22"/>
                <w:szCs w:val="22"/>
                <w:lang w:val="en-GB"/>
              </w:rPr>
              <w:t>Artaud</w:t>
            </w:r>
          </w:p>
        </w:tc>
        <w:tc>
          <w:tcPr>
            <w:tcW w:w="480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8743130" w:rsidP="68743130" w:rsidRDefault="68743130" w14:paraId="2E65EB1C" w14:textId="451BE762">
            <w:pPr>
              <w:pStyle w:val="ListParagraph"/>
              <w:numPr>
                <w:ilvl w:val="0"/>
                <w:numId w:val="3"/>
              </w:numPr>
              <w:spacing w:line="240" w:lineRule="auto"/>
              <w:rPr>
                <w:rFonts w:ascii="Calibri" w:hAnsi="Calibri" w:eastAsia="Calibri" w:cs="Calibri" w:asciiTheme="majorAscii" w:hAnsiTheme="majorAscii" w:eastAsiaTheme="majorAscii" w:cstheme="majorAscii"/>
                <w:b w:val="0"/>
                <w:bCs w:val="0"/>
                <w:i w:val="0"/>
                <w:iCs w:val="0"/>
                <w:sz w:val="22"/>
                <w:szCs w:val="22"/>
              </w:rPr>
            </w:pPr>
            <w:r w:rsidRPr="68743130" w:rsidR="68743130">
              <w:rPr>
                <w:rFonts w:ascii="Calibri" w:hAnsi="Calibri" w:eastAsia="Calibri" w:cs="Calibri" w:asciiTheme="majorAscii" w:hAnsiTheme="majorAscii" w:eastAsiaTheme="majorAscii" w:cstheme="majorAscii"/>
                <w:b w:val="0"/>
                <w:bCs w:val="0"/>
                <w:i w:val="0"/>
                <w:iCs w:val="0"/>
                <w:sz w:val="22"/>
                <w:szCs w:val="22"/>
                <w:lang w:val="en-GB"/>
              </w:rPr>
              <w:t>Steven Berkoff</w:t>
            </w:r>
          </w:p>
          <w:p w:rsidR="68743130" w:rsidP="68743130" w:rsidRDefault="68743130" w14:paraId="522F4F8A" w14:textId="7570BEEE">
            <w:pPr>
              <w:pStyle w:val="ListParagraph"/>
              <w:numPr>
                <w:ilvl w:val="0"/>
                <w:numId w:val="3"/>
              </w:numPr>
              <w:spacing w:line="240" w:lineRule="auto"/>
              <w:rPr>
                <w:rFonts w:ascii="Calibri" w:hAnsi="Calibri" w:eastAsia="Calibri" w:cs="Calibri" w:asciiTheme="majorAscii" w:hAnsiTheme="majorAscii" w:eastAsiaTheme="majorAscii" w:cstheme="majorAscii"/>
                <w:b w:val="0"/>
                <w:bCs w:val="0"/>
                <w:i w:val="0"/>
                <w:iCs w:val="0"/>
                <w:sz w:val="22"/>
                <w:szCs w:val="22"/>
              </w:rPr>
            </w:pPr>
            <w:r w:rsidRPr="68743130" w:rsidR="68743130">
              <w:rPr>
                <w:rFonts w:ascii="Calibri" w:hAnsi="Calibri" w:eastAsia="Calibri" w:cs="Calibri" w:asciiTheme="majorAscii" w:hAnsiTheme="majorAscii" w:eastAsiaTheme="majorAscii" w:cstheme="majorAscii"/>
                <w:b w:val="0"/>
                <w:bCs w:val="0"/>
                <w:i w:val="0"/>
                <w:iCs w:val="0"/>
                <w:sz w:val="22"/>
                <w:szCs w:val="22"/>
                <w:lang w:val="en-GB"/>
              </w:rPr>
              <w:t>Frantic Assembly</w:t>
            </w:r>
          </w:p>
          <w:p w:rsidR="68743130" w:rsidP="68743130" w:rsidRDefault="68743130" w14:paraId="43E04215" w14:textId="34BC9C1B">
            <w:pPr>
              <w:pStyle w:val="ListParagraph"/>
              <w:widowControl w:val="0"/>
              <w:numPr>
                <w:ilvl w:val="0"/>
                <w:numId w:val="4"/>
              </w:numPr>
              <w:spacing w:line="240" w:lineRule="auto"/>
              <w:rPr>
                <w:rFonts w:ascii="Calibri" w:hAnsi="Calibri" w:eastAsia="Calibri" w:cs="Calibri" w:asciiTheme="majorAscii" w:hAnsiTheme="majorAscii" w:eastAsiaTheme="majorAscii" w:cstheme="majorAscii"/>
                <w:b w:val="0"/>
                <w:bCs w:val="0"/>
                <w:i w:val="0"/>
                <w:iCs w:val="0"/>
                <w:sz w:val="22"/>
                <w:szCs w:val="22"/>
              </w:rPr>
            </w:pPr>
            <w:r w:rsidRPr="68743130" w:rsidR="68743130">
              <w:rPr>
                <w:rFonts w:ascii="Calibri" w:hAnsi="Calibri" w:eastAsia="Calibri" w:cs="Calibri" w:asciiTheme="majorAscii" w:hAnsiTheme="majorAscii" w:eastAsiaTheme="majorAscii" w:cstheme="majorAscii"/>
                <w:b w:val="0"/>
                <w:bCs w:val="0"/>
                <w:i w:val="0"/>
                <w:iCs w:val="0"/>
                <w:sz w:val="22"/>
                <w:szCs w:val="22"/>
                <w:lang w:val="en-GB"/>
              </w:rPr>
              <w:t>Forced Entertainment</w:t>
            </w:r>
          </w:p>
        </w:tc>
      </w:tr>
    </w:tbl>
    <w:p w:rsidR="68743130" w:rsidP="68743130" w:rsidRDefault="68743130" w14:paraId="58B85428" w14:textId="2C7ED7C4">
      <w:pPr>
        <w:bidi w:val="0"/>
        <w:jc w:val="both"/>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pPr>
    </w:p>
    <w:p w:rsidR="3D85E623" w:rsidP="68743130" w:rsidRDefault="3D85E623" w14:paraId="3F25D414" w14:textId="3B7229B5">
      <w:pPr>
        <w:bidi w:val="0"/>
        <w:jc w:val="both"/>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pPr>
      <w:r w:rsidRPr="68743130" w:rsidR="3D85E623">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xml:space="preserve">2.Use a variety of sources, books, </w:t>
      </w:r>
      <w:r w:rsidRPr="68743130" w:rsidR="3D85E623">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videos</w:t>
      </w:r>
      <w:r w:rsidRPr="68743130" w:rsidR="3D85E623">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xml:space="preserve"> and websites to complete these sections:</w:t>
      </w:r>
    </w:p>
    <w:p w:rsidR="3D85E623" w:rsidP="68743130" w:rsidRDefault="3D85E623" w14:paraId="12D02489" w14:textId="5C75DF02">
      <w:pPr>
        <w:pStyle w:val="ListParagraph"/>
        <w:numPr>
          <w:ilvl w:val="0"/>
          <w:numId w:val="5"/>
        </w:numPr>
        <w:bidi w:val="0"/>
        <w:jc w:val="both"/>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pPr>
      <w:r w:rsidRPr="68743130" w:rsidR="3D85E623">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xml:space="preserve">Write a </w:t>
      </w:r>
      <w:r w:rsidRPr="68743130" w:rsidR="3D85E623">
        <w:rPr>
          <w:rFonts w:ascii="Calibri" w:hAnsi="Calibri" w:eastAsia="Calibri" w:cs="Calibri" w:asciiTheme="majorAscii" w:hAnsiTheme="majorAscii" w:eastAsiaTheme="majorAscii" w:cstheme="majorAscii"/>
          <w:b w:val="1"/>
          <w:bCs w:val="1"/>
          <w:i w:val="0"/>
          <w:iCs w:val="0"/>
          <w:caps w:val="0"/>
          <w:smallCaps w:val="0"/>
          <w:strike w:val="0"/>
          <w:dstrike w:val="0"/>
          <w:noProof w:val="0"/>
          <w:color w:val="000000" w:themeColor="text1" w:themeTint="FF" w:themeShade="FF"/>
          <w:sz w:val="22"/>
          <w:szCs w:val="22"/>
          <w:u w:val="single"/>
          <w:lang w:val="en-GB"/>
        </w:rPr>
        <w:t>biography</w:t>
      </w:r>
      <w:r w:rsidRPr="68743130" w:rsidR="3D85E623">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2"/>
          <w:szCs w:val="22"/>
          <w:lang w:val="en-GB"/>
        </w:rPr>
        <w:t xml:space="preserve"> </w:t>
      </w:r>
      <w:r w:rsidRPr="68743130" w:rsidR="3D85E623">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of the person / company.</w:t>
      </w:r>
      <w:r w:rsidRPr="68743130" w:rsidR="186C1593">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xml:space="preserve"> (no more than 150/200 words)</w:t>
      </w:r>
    </w:p>
    <w:p w:rsidR="3D85E623" w:rsidP="68743130" w:rsidRDefault="3D85E623" w14:paraId="0744BC07" w14:textId="5AD70C7B">
      <w:pPr>
        <w:pStyle w:val="ListParagraph"/>
        <w:numPr>
          <w:ilvl w:val="0"/>
          <w:numId w:val="5"/>
        </w:numPr>
        <w:bidi w:val="0"/>
        <w:jc w:val="both"/>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pPr>
      <w:r w:rsidRPr="68743130" w:rsidR="3D85E623">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xml:space="preserve">Look into the social, historical, </w:t>
      </w:r>
      <w:r w:rsidRPr="68743130" w:rsidR="3D85E623">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cultural</w:t>
      </w:r>
      <w:r w:rsidRPr="68743130" w:rsidR="3D85E623">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xml:space="preserve"> and political </w:t>
      </w:r>
      <w:r w:rsidRPr="68743130" w:rsidR="3D85E623">
        <w:rPr>
          <w:rFonts w:ascii="Calibri" w:hAnsi="Calibri" w:eastAsia="Calibri" w:cs="Calibri" w:asciiTheme="majorAscii" w:hAnsiTheme="majorAscii" w:eastAsiaTheme="majorAscii" w:cstheme="majorAscii"/>
          <w:b w:val="1"/>
          <w:bCs w:val="1"/>
          <w:i w:val="0"/>
          <w:iCs w:val="0"/>
          <w:caps w:val="0"/>
          <w:smallCaps w:val="0"/>
          <w:strike w:val="0"/>
          <w:dstrike w:val="0"/>
          <w:noProof w:val="0"/>
          <w:color w:val="000000" w:themeColor="text1" w:themeTint="FF" w:themeShade="FF"/>
          <w:sz w:val="22"/>
          <w:szCs w:val="22"/>
          <w:u w:val="single"/>
          <w:lang w:val="en-GB"/>
        </w:rPr>
        <w:t>context</w:t>
      </w:r>
      <w:r w:rsidRPr="68743130" w:rsidR="3D85E623">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2"/>
          <w:szCs w:val="22"/>
          <w:lang w:val="en-GB"/>
        </w:rPr>
        <w:t xml:space="preserve"> </w:t>
      </w:r>
      <w:r w:rsidRPr="68743130" w:rsidR="3D85E623">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that their work existed or exists in:</w:t>
      </w:r>
    </w:p>
    <w:p w:rsidR="3D85E623" w:rsidP="68743130" w:rsidRDefault="3D85E623" w14:paraId="49F0888F" w14:textId="2A1F58C4">
      <w:pPr>
        <w:pStyle w:val="ListParagraph"/>
        <w:numPr>
          <w:ilvl w:val="0"/>
          <w:numId w:val="3"/>
        </w:numPr>
        <w:bidi w:val="0"/>
        <w:spacing w:line="240" w:lineRule="auto"/>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pPr>
      <w:r w:rsidRPr="68743130" w:rsidR="3D85E623">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2"/>
          <w:szCs w:val="22"/>
          <w:lang w:val="en-GB"/>
        </w:rPr>
        <w:t xml:space="preserve">Social </w:t>
      </w:r>
      <w:r w:rsidRPr="68743130" w:rsidR="3D85E623">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what was society like at that time</w:t>
      </w:r>
    </w:p>
    <w:p w:rsidR="3D85E623" w:rsidP="68743130" w:rsidRDefault="3D85E623" w14:paraId="3D67148F" w14:textId="50DBBCD5">
      <w:pPr>
        <w:pStyle w:val="ListParagraph"/>
        <w:numPr>
          <w:ilvl w:val="0"/>
          <w:numId w:val="3"/>
        </w:numPr>
        <w:bidi w:val="0"/>
        <w:spacing w:line="240" w:lineRule="auto"/>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pPr>
      <w:r w:rsidRPr="68743130" w:rsidR="3D85E623">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2"/>
          <w:szCs w:val="22"/>
          <w:lang w:val="en-GB"/>
        </w:rPr>
        <w:t xml:space="preserve">Historical </w:t>
      </w:r>
      <w:r w:rsidRPr="68743130" w:rsidR="3D85E623">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what major events shaped the age</w:t>
      </w:r>
    </w:p>
    <w:p w:rsidR="3D85E623" w:rsidP="68743130" w:rsidRDefault="3D85E623" w14:paraId="371E3143" w14:textId="7DB3BD0C">
      <w:pPr>
        <w:pStyle w:val="ListParagraph"/>
        <w:numPr>
          <w:ilvl w:val="0"/>
          <w:numId w:val="3"/>
        </w:numPr>
        <w:bidi w:val="0"/>
        <w:spacing w:line="240" w:lineRule="auto"/>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pPr>
      <w:r w:rsidRPr="68743130" w:rsidR="3D85E623">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2"/>
          <w:szCs w:val="22"/>
          <w:lang w:val="en-GB"/>
        </w:rPr>
        <w:t>Cultural -</w:t>
      </w:r>
      <w:r w:rsidRPr="68743130" w:rsidR="3D85E623">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xml:space="preserve"> what artistic, cultural, </w:t>
      </w:r>
      <w:r w:rsidRPr="68743130" w:rsidR="3D85E623">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literary</w:t>
      </w:r>
      <w:r w:rsidRPr="68743130" w:rsidR="3D85E623">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xml:space="preserve"> and theatrical trends were prevalent</w:t>
      </w:r>
    </w:p>
    <w:p w:rsidR="3D85E623" w:rsidP="68743130" w:rsidRDefault="3D85E623" w14:paraId="0865846C" w14:textId="355C0FE4">
      <w:pPr>
        <w:pStyle w:val="ListParagraph"/>
        <w:numPr>
          <w:ilvl w:val="0"/>
          <w:numId w:val="3"/>
        </w:numPr>
        <w:bidi w:val="0"/>
        <w:spacing w:line="240" w:lineRule="auto"/>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pPr>
      <w:r w:rsidRPr="68743130" w:rsidR="3D85E623">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2"/>
          <w:szCs w:val="22"/>
          <w:lang w:val="en-GB"/>
        </w:rPr>
        <w:t xml:space="preserve">Political </w:t>
      </w:r>
      <w:r w:rsidRPr="68743130" w:rsidR="3D85E623">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the government and politics of the time</w:t>
      </w:r>
    </w:p>
    <w:p w:rsidR="68743130" w:rsidP="68743130" w:rsidRDefault="68743130" w14:paraId="155271C5" w14:textId="4E619B13">
      <w:pPr>
        <w:pStyle w:val="ListParagraph"/>
        <w:bidi w:val="0"/>
        <w:spacing w:line="240" w:lineRule="auto"/>
        <w:ind w:left="720"/>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pPr>
    </w:p>
    <w:p w:rsidR="3D85E623" w:rsidP="68743130" w:rsidRDefault="3D85E623" w14:paraId="6A6D6906" w14:textId="728E2479">
      <w:pPr>
        <w:bidi w:val="0"/>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pPr>
      <w:r w:rsidRPr="68743130" w:rsidR="3D85E623">
        <w:rPr>
          <w:rFonts w:ascii="Calibri" w:hAnsi="Calibri" w:eastAsia="Calibri" w:cs="Calibri"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GB"/>
        </w:rPr>
        <w:t xml:space="preserve">3. </w:t>
      </w:r>
      <w:r w:rsidRPr="68743130" w:rsidR="3D85E623">
        <w:rPr>
          <w:rFonts w:ascii="Calibri" w:hAnsi="Calibri" w:eastAsia="Calibri" w:cs="Calibri"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single"/>
          <w:lang w:val="en-GB"/>
        </w:rPr>
        <w:t>Rehearsal techniques</w:t>
      </w:r>
      <w:r w:rsidRPr="68743130" w:rsidR="3D85E623">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devising methods and exercises they use.</w:t>
      </w:r>
    </w:p>
    <w:p w:rsidR="65447B7A" w:rsidP="68743130" w:rsidRDefault="65447B7A" w14:paraId="37AE7722" w14:textId="5BABD7D7">
      <w:pPr>
        <w:pStyle w:val="Normal"/>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68743130" w:rsidR="65447B7A">
        <w:rPr>
          <w:rFonts w:ascii="Calibri" w:hAnsi="Calibri" w:eastAsia="Calibri" w:cs="Calibri"/>
          <w:b w:val="0"/>
          <w:bCs w:val="0"/>
          <w:i w:val="0"/>
          <w:iCs w:val="0"/>
          <w:caps w:val="0"/>
          <w:smallCaps w:val="0"/>
          <w:noProof w:val="0"/>
          <w:color w:val="000000" w:themeColor="text1" w:themeTint="FF" w:themeShade="FF"/>
          <w:sz w:val="24"/>
          <w:szCs w:val="24"/>
          <w:lang w:val="en-GB"/>
        </w:rPr>
        <w:t>I</w:t>
      </w:r>
      <w:r w:rsidRPr="68743130" w:rsidR="66504F5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hope you enjoy your summer </w:t>
      </w:r>
      <w:r w:rsidRPr="68743130" w:rsidR="33FCDF8F">
        <w:rPr>
          <w:rFonts w:ascii="Calibri" w:hAnsi="Calibri" w:eastAsia="Calibri" w:cs="Calibri"/>
          <w:b w:val="0"/>
          <w:bCs w:val="0"/>
          <w:i w:val="0"/>
          <w:iCs w:val="0"/>
          <w:caps w:val="0"/>
          <w:smallCaps w:val="0"/>
          <w:noProof w:val="0"/>
          <w:color w:val="000000" w:themeColor="text1" w:themeTint="FF" w:themeShade="FF"/>
          <w:sz w:val="24"/>
          <w:szCs w:val="24"/>
          <w:lang w:val="en-GB"/>
        </w:rPr>
        <w:t>break,</w:t>
      </w:r>
      <w:r w:rsidRPr="68743130" w:rsidR="66504F5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and you achieve success in your GCSE results.  I look forward to meeting you in September</w:t>
      </w:r>
      <w:r w:rsidRPr="68743130" w:rsidR="1168F6FB">
        <w:rPr>
          <w:rFonts w:ascii="Calibri" w:hAnsi="Calibri" w:eastAsia="Calibri" w:cs="Calibri"/>
          <w:b w:val="0"/>
          <w:bCs w:val="0"/>
          <w:i w:val="0"/>
          <w:iCs w:val="0"/>
          <w:caps w:val="0"/>
          <w:smallCaps w:val="0"/>
          <w:noProof w:val="0"/>
          <w:color w:val="000000" w:themeColor="text1" w:themeTint="FF" w:themeShade="FF"/>
          <w:sz w:val="24"/>
          <w:szCs w:val="24"/>
          <w:lang w:val="en-GB"/>
        </w:rPr>
        <w:t>.</w:t>
      </w:r>
    </w:p>
    <w:sectPr w:rsidRPr="00500190" w:rsidR="002559CF" w:rsidSect="002559CF">
      <w:headerReference w:type="default" r:id="rId8"/>
      <w:footerReference w:type="default" r:id="rId9"/>
      <w:headerReference w:type="first" r:id="rId10"/>
      <w:footerReference w:type="first" r:id="rId11"/>
      <w:pgSz w:w="11906" w:h="16838" w:orient="portrait"/>
      <w:pgMar w:top="1440" w:right="707" w:bottom="1440" w:left="709" w:header="1500"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156E" w:rsidRDefault="00AA156E" w14:paraId="31FC0E1E" w14:textId="77777777">
      <w:pPr>
        <w:spacing w:after="0" w:line="240" w:lineRule="auto"/>
      </w:pPr>
      <w:r>
        <w:separator/>
      </w:r>
    </w:p>
  </w:endnote>
  <w:endnote w:type="continuationSeparator" w:id="0">
    <w:p w:rsidR="00AA156E" w:rsidRDefault="00AA156E" w14:paraId="4A44A00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genial">
    <w:charset w:val="00"/>
    <w:family w:val="auto"/>
    <w:pitch w:val="variable"/>
    <w:sig w:usb0="8000002F" w:usb1="10002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2559CF" w:rsidRDefault="002559CF" w14:paraId="24F85DA7" w14:textId="672D8AEF">
    <w:pPr>
      <w:pStyle w:val="Footer"/>
    </w:pPr>
    <w:r>
      <w:rPr>
        <w:noProof/>
      </w:rPr>
      <w:drawing>
        <wp:anchor distT="0" distB="0" distL="114300" distR="114300" simplePos="0" relativeHeight="251662336" behindDoc="0" locked="0" layoutInCell="1" hidden="0" allowOverlap="1" wp14:anchorId="5937E6AA" wp14:editId="37BA2966">
          <wp:simplePos x="0" y="0"/>
          <wp:positionH relativeFrom="column">
            <wp:posOffset>-409575</wp:posOffset>
          </wp:positionH>
          <wp:positionV relativeFrom="paragraph">
            <wp:posOffset>-247650</wp:posOffset>
          </wp:positionV>
          <wp:extent cx="7443470" cy="908094"/>
          <wp:effectExtent l="0" t="0" r="5080" b="6350"/>
          <wp:wrapNone/>
          <wp:docPr id="118386257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43470" cy="908094"/>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2559CF" w:rsidRDefault="002559CF" w14:paraId="3CD71346" w14:textId="30AEAF2C">
    <w:pPr>
      <w:pStyle w:val="Footer"/>
    </w:pPr>
    <w:r>
      <w:rPr>
        <w:noProof/>
      </w:rPr>
      <w:drawing>
        <wp:anchor distT="0" distB="0" distL="114300" distR="114300" simplePos="0" relativeHeight="251660288" behindDoc="0" locked="0" layoutInCell="1" hidden="0" allowOverlap="1" wp14:anchorId="0C1B8CF3" wp14:editId="3D0B9041">
          <wp:simplePos x="0" y="0"/>
          <wp:positionH relativeFrom="page">
            <wp:posOffset>54610</wp:posOffset>
          </wp:positionH>
          <wp:positionV relativeFrom="paragraph">
            <wp:posOffset>-133985</wp:posOffset>
          </wp:positionV>
          <wp:extent cx="7443470" cy="908094"/>
          <wp:effectExtent l="0" t="0" r="5080" b="6350"/>
          <wp:wrapNone/>
          <wp:docPr id="4661557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43470" cy="908094"/>
                  </a:xfrm>
                  <a:prstGeom prst="rect">
                    <a:avLst/>
                  </a:prstGeom>
                  <a:ln/>
                </pic:spPr>
              </pic:pic>
            </a:graphicData>
          </a:graphic>
        </wp:anchor>
      </w:drawing>
    </w:r>
  </w:p>
  <w:p w:rsidR="009779C9" w:rsidRDefault="009779C9" w14:paraId="4887B9DC" w14:textId="1874330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156E" w:rsidRDefault="00AA156E" w14:paraId="48515AE1" w14:textId="77777777">
      <w:pPr>
        <w:spacing w:after="0" w:line="240" w:lineRule="auto"/>
      </w:pPr>
      <w:r>
        <w:separator/>
      </w:r>
    </w:p>
  </w:footnote>
  <w:footnote w:type="continuationSeparator" w:id="0">
    <w:p w:rsidR="00AA156E" w:rsidRDefault="00AA156E" w14:paraId="5F47949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591E56" w:rsidRDefault="002559CF" w14:paraId="6B827BC9" w14:textId="0DE5380C">
    <w:pPr>
      <w:pStyle w:val="Header"/>
    </w:pPr>
    <w:r>
      <w:rPr>
        <w:noProof/>
      </w:rPr>
      <w:drawing>
        <wp:anchor distT="0" distB="0" distL="0" distR="0" simplePos="0" relativeHeight="251661312" behindDoc="1" locked="0" layoutInCell="1" hidden="0" allowOverlap="1" wp14:anchorId="2DA3CDF2" wp14:editId="5E4CE48B">
          <wp:simplePos x="0" y="0"/>
          <wp:positionH relativeFrom="margin">
            <wp:posOffset>-323850</wp:posOffset>
          </wp:positionH>
          <wp:positionV relativeFrom="paragraph">
            <wp:posOffset>-867410</wp:posOffset>
          </wp:positionV>
          <wp:extent cx="7334250" cy="1476375"/>
          <wp:effectExtent l="0" t="0" r="0" b="9525"/>
          <wp:wrapNone/>
          <wp:docPr id="1705562811" name="image2.jp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Graphical user interface, text, application&#10;&#10;Description automatically generated"/>
                  <pic:cNvPicPr preferRelativeResize="0"/>
                </pic:nvPicPr>
                <pic:blipFill>
                  <a:blip r:embed="rId1"/>
                  <a:srcRect l="459" r="460"/>
                  <a:stretch>
                    <a:fillRect/>
                  </a:stretch>
                </pic:blipFill>
                <pic:spPr>
                  <a:xfrm>
                    <a:off x="0" y="0"/>
                    <a:ext cx="7334250" cy="1476375"/>
                  </a:xfrm>
                  <a:prstGeom prst="rect">
                    <a:avLst/>
                  </a:prstGeom>
                  <a:ln/>
                </pic:spPr>
              </pic:pic>
            </a:graphicData>
          </a:graphic>
        </wp:anchor>
      </w:drawing>
    </w:r>
  </w:p>
  <w:p w:rsidR="00591E56" w:rsidRDefault="00591E56" w14:paraId="2A45BF67" w14:textId="6EF9C6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2559CF" w:rsidRDefault="002559CF" w14:paraId="745E4694" w14:textId="554BFB92">
    <w:pPr>
      <w:pStyle w:val="Header"/>
    </w:pPr>
    <w:r>
      <w:rPr>
        <w:noProof/>
      </w:rPr>
      <w:drawing>
        <wp:anchor distT="0" distB="0" distL="0" distR="0" simplePos="0" relativeHeight="251658240" behindDoc="1" locked="0" layoutInCell="1" hidden="0" allowOverlap="1" wp14:anchorId="1697D5B4" wp14:editId="5A7FDF07">
          <wp:simplePos x="0" y="0"/>
          <wp:positionH relativeFrom="margin">
            <wp:align>center</wp:align>
          </wp:positionH>
          <wp:positionV relativeFrom="paragraph">
            <wp:posOffset>-867410</wp:posOffset>
          </wp:positionV>
          <wp:extent cx="7334250" cy="1476375"/>
          <wp:effectExtent l="0" t="0" r="0" b="9525"/>
          <wp:wrapNone/>
          <wp:docPr id="831859815" name="image2.jp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Graphical user interface, text, application&#10;&#10;Description automatically generated"/>
                  <pic:cNvPicPr preferRelativeResize="0"/>
                </pic:nvPicPr>
                <pic:blipFill>
                  <a:blip r:embed="rId1"/>
                  <a:srcRect l="459" r="460"/>
                  <a:stretch>
                    <a:fillRect/>
                  </a:stretch>
                </pic:blipFill>
                <pic:spPr>
                  <a:xfrm>
                    <a:off x="0" y="0"/>
                    <a:ext cx="7334250" cy="1476375"/>
                  </a:xfrm>
                  <a:prstGeom prst="rect">
                    <a:avLst/>
                  </a:prstGeom>
                  <a:ln/>
                </pic:spPr>
              </pic:pic>
            </a:graphicData>
          </a:graphic>
        </wp:anchor>
      </w:drawing>
    </w:r>
  </w:p>
  <w:p w:rsidR="009779C9" w:rsidRDefault="009779C9" w14:paraId="4DCEB46D" w14:textId="0C034442">
    <w:pPr>
      <w:pBdr>
        <w:top w:val="nil"/>
        <w:left w:val="nil"/>
        <w:bottom w:val="nil"/>
        <w:right w:val="nil"/>
        <w:between w:val="nil"/>
      </w:pBdr>
      <w:tabs>
        <w:tab w:val="center" w:pos="4513"/>
        <w:tab w:val="right" w:pos="9026"/>
        <w:tab w:val="left" w:pos="2069"/>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
    <w:nsid w:val="aa162f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8b37fb9"/>
    <w:multiLevelType xmlns:w="http://schemas.openxmlformats.org/wordprocessingml/2006/main" w:val="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1d7192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ea6b8e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82df7f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4BB8145A"/>
    <w:multiLevelType w:val="hybridMultilevel"/>
    <w:tmpl w:val="777E91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6">
    <w:abstractNumId w:val="5"/>
  </w:num>
  <w:num w:numId="5">
    <w:abstractNumId w:val="4"/>
  </w:num>
  <w:num w:numId="4">
    <w:abstractNumId w:val="3"/>
  </w:num>
  <w:num w:numId="3">
    <w:abstractNumId w:val="2"/>
  </w:num>
  <w:num w:numId="2">
    <w:abstractNumId w:val="1"/>
  </w:num>
  <w:num w:numId="1" w16cid:durableId="1385760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9C9"/>
    <w:rsid w:val="000078A4"/>
    <w:rsid w:val="00035BE6"/>
    <w:rsid w:val="0004098B"/>
    <w:rsid w:val="00047CB8"/>
    <w:rsid w:val="00074759"/>
    <w:rsid w:val="000A5498"/>
    <w:rsid w:val="00102A14"/>
    <w:rsid w:val="0012186D"/>
    <w:rsid w:val="00121E2A"/>
    <w:rsid w:val="00156A59"/>
    <w:rsid w:val="001910BB"/>
    <w:rsid w:val="001B4EBA"/>
    <w:rsid w:val="0023560F"/>
    <w:rsid w:val="00243443"/>
    <w:rsid w:val="002441AA"/>
    <w:rsid w:val="002559CF"/>
    <w:rsid w:val="0025655D"/>
    <w:rsid w:val="00275BC9"/>
    <w:rsid w:val="002C7C95"/>
    <w:rsid w:val="002E55F6"/>
    <w:rsid w:val="0030241F"/>
    <w:rsid w:val="003268B7"/>
    <w:rsid w:val="003400FC"/>
    <w:rsid w:val="003645FE"/>
    <w:rsid w:val="003809C1"/>
    <w:rsid w:val="0039254D"/>
    <w:rsid w:val="003D2679"/>
    <w:rsid w:val="00406BA0"/>
    <w:rsid w:val="00440FF5"/>
    <w:rsid w:val="00463624"/>
    <w:rsid w:val="004B04AB"/>
    <w:rsid w:val="004E20AD"/>
    <w:rsid w:val="00500190"/>
    <w:rsid w:val="00525B7F"/>
    <w:rsid w:val="005554BE"/>
    <w:rsid w:val="00591E56"/>
    <w:rsid w:val="00605F10"/>
    <w:rsid w:val="006312C5"/>
    <w:rsid w:val="00664EBD"/>
    <w:rsid w:val="00675FC4"/>
    <w:rsid w:val="006873F2"/>
    <w:rsid w:val="006A4FA4"/>
    <w:rsid w:val="006F1D13"/>
    <w:rsid w:val="006F498B"/>
    <w:rsid w:val="00747240"/>
    <w:rsid w:val="0077208C"/>
    <w:rsid w:val="007C41B9"/>
    <w:rsid w:val="007C6374"/>
    <w:rsid w:val="007E0D8A"/>
    <w:rsid w:val="007E2400"/>
    <w:rsid w:val="00816D10"/>
    <w:rsid w:val="00842D78"/>
    <w:rsid w:val="00862764"/>
    <w:rsid w:val="0086566B"/>
    <w:rsid w:val="008A47CB"/>
    <w:rsid w:val="008B4D73"/>
    <w:rsid w:val="008C3168"/>
    <w:rsid w:val="008E5983"/>
    <w:rsid w:val="00901C10"/>
    <w:rsid w:val="00901F3E"/>
    <w:rsid w:val="00963595"/>
    <w:rsid w:val="009647C2"/>
    <w:rsid w:val="00965E88"/>
    <w:rsid w:val="00975D20"/>
    <w:rsid w:val="009779C9"/>
    <w:rsid w:val="009A3BEE"/>
    <w:rsid w:val="009D650F"/>
    <w:rsid w:val="009F414D"/>
    <w:rsid w:val="00A3694C"/>
    <w:rsid w:val="00A40306"/>
    <w:rsid w:val="00A7445E"/>
    <w:rsid w:val="00AA156E"/>
    <w:rsid w:val="00AC336C"/>
    <w:rsid w:val="00AE3A26"/>
    <w:rsid w:val="00B6233B"/>
    <w:rsid w:val="00BA54A1"/>
    <w:rsid w:val="00BF4C34"/>
    <w:rsid w:val="00BF6AFE"/>
    <w:rsid w:val="00C12E29"/>
    <w:rsid w:val="00C329CC"/>
    <w:rsid w:val="00C92CE9"/>
    <w:rsid w:val="00CA637D"/>
    <w:rsid w:val="00CB1811"/>
    <w:rsid w:val="00CE3E92"/>
    <w:rsid w:val="00D514DE"/>
    <w:rsid w:val="00D637C2"/>
    <w:rsid w:val="00D63C4E"/>
    <w:rsid w:val="00D94775"/>
    <w:rsid w:val="00DA1971"/>
    <w:rsid w:val="00DA1AAC"/>
    <w:rsid w:val="00DA540D"/>
    <w:rsid w:val="00DB47E9"/>
    <w:rsid w:val="00DC4A75"/>
    <w:rsid w:val="00DE1818"/>
    <w:rsid w:val="00E00741"/>
    <w:rsid w:val="00E0356B"/>
    <w:rsid w:val="00E23AE6"/>
    <w:rsid w:val="00E55310"/>
    <w:rsid w:val="00E57324"/>
    <w:rsid w:val="00E61B0E"/>
    <w:rsid w:val="00E709AB"/>
    <w:rsid w:val="00E70A37"/>
    <w:rsid w:val="00E71B08"/>
    <w:rsid w:val="00E84C23"/>
    <w:rsid w:val="00E97E9A"/>
    <w:rsid w:val="00FA690E"/>
    <w:rsid w:val="00FE09C3"/>
    <w:rsid w:val="0111FA27"/>
    <w:rsid w:val="011411A3"/>
    <w:rsid w:val="03F32B27"/>
    <w:rsid w:val="04DA59DA"/>
    <w:rsid w:val="067A41BC"/>
    <w:rsid w:val="067A41BC"/>
    <w:rsid w:val="0878BD1F"/>
    <w:rsid w:val="09BE05DC"/>
    <w:rsid w:val="0CC02A1F"/>
    <w:rsid w:val="1028FCBC"/>
    <w:rsid w:val="110C617C"/>
    <w:rsid w:val="1168F6FB"/>
    <w:rsid w:val="121C73DB"/>
    <w:rsid w:val="1305B462"/>
    <w:rsid w:val="1344CD8B"/>
    <w:rsid w:val="146355B3"/>
    <w:rsid w:val="1523DA15"/>
    <w:rsid w:val="16DCAE2A"/>
    <w:rsid w:val="184E4955"/>
    <w:rsid w:val="186C1593"/>
    <w:rsid w:val="186CC0DF"/>
    <w:rsid w:val="18CB5DA0"/>
    <w:rsid w:val="1C7D7BA1"/>
    <w:rsid w:val="1E8641F7"/>
    <w:rsid w:val="1FC1302D"/>
    <w:rsid w:val="21989083"/>
    <w:rsid w:val="2293D68C"/>
    <w:rsid w:val="291F1306"/>
    <w:rsid w:val="297856F5"/>
    <w:rsid w:val="2B11D267"/>
    <w:rsid w:val="2DE319A7"/>
    <w:rsid w:val="2DE65B6B"/>
    <w:rsid w:val="2EEF8061"/>
    <w:rsid w:val="2F775F2D"/>
    <w:rsid w:val="2FC0BD33"/>
    <w:rsid w:val="302F7111"/>
    <w:rsid w:val="311C068D"/>
    <w:rsid w:val="31BB2B35"/>
    <w:rsid w:val="31F3F595"/>
    <w:rsid w:val="33FCDF8F"/>
    <w:rsid w:val="3462DEC5"/>
    <w:rsid w:val="37AE1A0F"/>
    <w:rsid w:val="394ACBBC"/>
    <w:rsid w:val="3D85E623"/>
    <w:rsid w:val="4037B585"/>
    <w:rsid w:val="40866443"/>
    <w:rsid w:val="410FA481"/>
    <w:rsid w:val="41E2C3E1"/>
    <w:rsid w:val="4469E597"/>
    <w:rsid w:val="45BC622C"/>
    <w:rsid w:val="460E8124"/>
    <w:rsid w:val="492658F0"/>
    <w:rsid w:val="4994C5C8"/>
    <w:rsid w:val="49E42588"/>
    <w:rsid w:val="4A113E97"/>
    <w:rsid w:val="4E0422A0"/>
    <w:rsid w:val="4E310D63"/>
    <w:rsid w:val="508E29F0"/>
    <w:rsid w:val="537BDFB0"/>
    <w:rsid w:val="5546D75C"/>
    <w:rsid w:val="5546D75C"/>
    <w:rsid w:val="562F26E2"/>
    <w:rsid w:val="5737A9EE"/>
    <w:rsid w:val="57536FD6"/>
    <w:rsid w:val="57F947D6"/>
    <w:rsid w:val="59876FB6"/>
    <w:rsid w:val="59A2AAAE"/>
    <w:rsid w:val="59EBF27A"/>
    <w:rsid w:val="5C939E52"/>
    <w:rsid w:val="5D2DBF31"/>
    <w:rsid w:val="5FDD08AB"/>
    <w:rsid w:val="602E12E2"/>
    <w:rsid w:val="61D47591"/>
    <w:rsid w:val="636523ED"/>
    <w:rsid w:val="637E7A5D"/>
    <w:rsid w:val="65447B7A"/>
    <w:rsid w:val="66504F56"/>
    <w:rsid w:val="67DAC2D5"/>
    <w:rsid w:val="68743130"/>
    <w:rsid w:val="6888B50E"/>
    <w:rsid w:val="6A87616B"/>
    <w:rsid w:val="6B327888"/>
    <w:rsid w:val="6BB64435"/>
    <w:rsid w:val="74524058"/>
    <w:rsid w:val="74526FA4"/>
    <w:rsid w:val="757B304B"/>
    <w:rsid w:val="7796175B"/>
    <w:rsid w:val="77E1ABA2"/>
    <w:rsid w:val="79434DF0"/>
    <w:rsid w:val="7AB78438"/>
    <w:rsid w:val="7AC519F8"/>
    <w:rsid w:val="7B173271"/>
    <w:rsid w:val="7C13A516"/>
    <w:rsid w:val="7C99F1CC"/>
    <w:rsid w:val="7E778F8B"/>
    <w:rsid w:val="7F655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CDD2D"/>
  <w15:docId w15:val="{DC65A261-4C5B-4463-8FDF-F8DA98A9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6F1D13"/>
    <w:rPr>
      <w:color w:val="0000FF"/>
      <w:u w:val="single"/>
    </w:rPr>
  </w:style>
  <w:style w:type="character" w:styleId="FollowedHyperlink">
    <w:name w:val="FollowedHyperlink"/>
    <w:basedOn w:val="DefaultParagraphFont"/>
    <w:uiPriority w:val="99"/>
    <w:semiHidden/>
    <w:unhideWhenUsed/>
    <w:rsid w:val="00463624"/>
    <w:rPr>
      <w:color w:val="800080" w:themeColor="followedHyperlink"/>
      <w:u w:val="single"/>
    </w:rPr>
  </w:style>
  <w:style w:type="paragraph" w:styleId="ListParagraph">
    <w:name w:val="List Paragraph"/>
    <w:basedOn w:val="Normal"/>
    <w:uiPriority w:val="34"/>
    <w:qFormat/>
    <w:rsid w:val="00BF4C34"/>
    <w:pPr>
      <w:ind w:left="720"/>
      <w:contextualSpacing/>
    </w:pPr>
  </w:style>
  <w:style w:type="paragraph" w:styleId="paragraph" w:customStyle="1">
    <w:name w:val="paragraph"/>
    <w:basedOn w:val="Normal"/>
    <w:rsid w:val="00D514DE"/>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D514DE"/>
  </w:style>
  <w:style w:type="character" w:styleId="eop" w:customStyle="1">
    <w:name w:val="eop"/>
    <w:basedOn w:val="DefaultParagraphFont"/>
    <w:rsid w:val="00D514DE"/>
  </w:style>
  <w:style w:type="character" w:styleId="tabchar" w:customStyle="1">
    <w:name w:val="tabchar"/>
    <w:basedOn w:val="DefaultParagraphFont"/>
    <w:rsid w:val="00D514DE"/>
  </w:style>
  <w:style w:type="paragraph" w:styleId="Header">
    <w:name w:val="header"/>
    <w:basedOn w:val="Normal"/>
    <w:link w:val="HeaderChar"/>
    <w:uiPriority w:val="99"/>
    <w:unhideWhenUsed/>
    <w:rsid w:val="00591E56"/>
    <w:pPr>
      <w:tabs>
        <w:tab w:val="center" w:pos="4513"/>
        <w:tab w:val="right" w:pos="9026"/>
      </w:tabs>
      <w:spacing w:after="0" w:line="240" w:lineRule="auto"/>
    </w:pPr>
  </w:style>
  <w:style w:type="character" w:styleId="HeaderChar" w:customStyle="1">
    <w:name w:val="Header Char"/>
    <w:basedOn w:val="DefaultParagraphFont"/>
    <w:link w:val="Header"/>
    <w:uiPriority w:val="99"/>
    <w:rsid w:val="00591E56"/>
  </w:style>
  <w:style w:type="paragraph" w:styleId="Footer">
    <w:name w:val="footer"/>
    <w:basedOn w:val="Normal"/>
    <w:link w:val="FooterChar"/>
    <w:uiPriority w:val="99"/>
    <w:unhideWhenUsed/>
    <w:rsid w:val="00591E56"/>
    <w:pPr>
      <w:tabs>
        <w:tab w:val="center" w:pos="4513"/>
        <w:tab w:val="right" w:pos="9026"/>
      </w:tabs>
      <w:spacing w:after="0" w:line="240" w:lineRule="auto"/>
    </w:pPr>
  </w:style>
  <w:style w:type="character" w:styleId="FooterChar" w:customStyle="1">
    <w:name w:val="Footer Char"/>
    <w:basedOn w:val="DefaultParagraphFont"/>
    <w:link w:val="Footer"/>
    <w:uiPriority w:val="99"/>
    <w:rsid w:val="00591E56"/>
  </w:style>
  <w:style w:type="character" w:styleId="UnresolvedMention">
    <w:name w:val="Unresolved Mention"/>
    <w:basedOn w:val="DefaultParagraphFont"/>
    <w:uiPriority w:val="99"/>
    <w:semiHidden/>
    <w:unhideWhenUsed/>
    <w:rsid w:val="00965E88"/>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7964">
      <w:bodyDiv w:val="1"/>
      <w:marLeft w:val="0"/>
      <w:marRight w:val="0"/>
      <w:marTop w:val="0"/>
      <w:marBottom w:val="0"/>
      <w:divBdr>
        <w:top w:val="none" w:sz="0" w:space="0" w:color="auto"/>
        <w:left w:val="none" w:sz="0" w:space="0" w:color="auto"/>
        <w:bottom w:val="none" w:sz="0" w:space="0" w:color="auto"/>
        <w:right w:val="none" w:sz="0" w:space="0" w:color="auto"/>
      </w:divBdr>
      <w:divsChild>
        <w:div w:id="242223549">
          <w:marLeft w:val="0"/>
          <w:marRight w:val="0"/>
          <w:marTop w:val="0"/>
          <w:marBottom w:val="0"/>
          <w:divBdr>
            <w:top w:val="none" w:sz="0" w:space="0" w:color="auto"/>
            <w:left w:val="none" w:sz="0" w:space="0" w:color="auto"/>
            <w:bottom w:val="none" w:sz="0" w:space="0" w:color="auto"/>
            <w:right w:val="none" w:sz="0" w:space="0" w:color="auto"/>
          </w:divBdr>
        </w:div>
        <w:div w:id="605582980">
          <w:marLeft w:val="0"/>
          <w:marRight w:val="0"/>
          <w:marTop w:val="0"/>
          <w:marBottom w:val="0"/>
          <w:divBdr>
            <w:top w:val="none" w:sz="0" w:space="0" w:color="auto"/>
            <w:left w:val="none" w:sz="0" w:space="0" w:color="auto"/>
            <w:bottom w:val="none" w:sz="0" w:space="0" w:color="auto"/>
            <w:right w:val="none" w:sz="0" w:space="0" w:color="auto"/>
          </w:divBdr>
        </w:div>
        <w:div w:id="1048187946">
          <w:marLeft w:val="0"/>
          <w:marRight w:val="0"/>
          <w:marTop w:val="0"/>
          <w:marBottom w:val="0"/>
          <w:divBdr>
            <w:top w:val="none" w:sz="0" w:space="0" w:color="auto"/>
            <w:left w:val="none" w:sz="0" w:space="0" w:color="auto"/>
            <w:bottom w:val="none" w:sz="0" w:space="0" w:color="auto"/>
            <w:right w:val="none" w:sz="0" w:space="0" w:color="auto"/>
          </w:divBdr>
        </w:div>
        <w:div w:id="649865302">
          <w:marLeft w:val="0"/>
          <w:marRight w:val="0"/>
          <w:marTop w:val="0"/>
          <w:marBottom w:val="0"/>
          <w:divBdr>
            <w:top w:val="none" w:sz="0" w:space="0" w:color="auto"/>
            <w:left w:val="none" w:sz="0" w:space="0" w:color="auto"/>
            <w:bottom w:val="none" w:sz="0" w:space="0" w:color="auto"/>
            <w:right w:val="none" w:sz="0" w:space="0" w:color="auto"/>
          </w:divBdr>
        </w:div>
        <w:div w:id="2040163263">
          <w:marLeft w:val="0"/>
          <w:marRight w:val="0"/>
          <w:marTop w:val="0"/>
          <w:marBottom w:val="0"/>
          <w:divBdr>
            <w:top w:val="none" w:sz="0" w:space="0" w:color="auto"/>
            <w:left w:val="none" w:sz="0" w:space="0" w:color="auto"/>
            <w:bottom w:val="none" w:sz="0" w:space="0" w:color="auto"/>
            <w:right w:val="none" w:sz="0" w:space="0" w:color="auto"/>
          </w:divBdr>
        </w:div>
        <w:div w:id="760418252">
          <w:marLeft w:val="0"/>
          <w:marRight w:val="0"/>
          <w:marTop w:val="0"/>
          <w:marBottom w:val="0"/>
          <w:divBdr>
            <w:top w:val="none" w:sz="0" w:space="0" w:color="auto"/>
            <w:left w:val="none" w:sz="0" w:space="0" w:color="auto"/>
            <w:bottom w:val="none" w:sz="0" w:space="0" w:color="auto"/>
            <w:right w:val="none" w:sz="0" w:space="0" w:color="auto"/>
          </w:divBdr>
        </w:div>
        <w:div w:id="288363399">
          <w:marLeft w:val="0"/>
          <w:marRight w:val="0"/>
          <w:marTop w:val="0"/>
          <w:marBottom w:val="0"/>
          <w:divBdr>
            <w:top w:val="none" w:sz="0" w:space="0" w:color="auto"/>
            <w:left w:val="none" w:sz="0" w:space="0" w:color="auto"/>
            <w:bottom w:val="none" w:sz="0" w:space="0" w:color="auto"/>
            <w:right w:val="none" w:sz="0" w:space="0" w:color="auto"/>
          </w:divBdr>
        </w:div>
        <w:div w:id="578635397">
          <w:marLeft w:val="0"/>
          <w:marRight w:val="0"/>
          <w:marTop w:val="0"/>
          <w:marBottom w:val="0"/>
          <w:divBdr>
            <w:top w:val="none" w:sz="0" w:space="0" w:color="auto"/>
            <w:left w:val="none" w:sz="0" w:space="0" w:color="auto"/>
            <w:bottom w:val="none" w:sz="0" w:space="0" w:color="auto"/>
            <w:right w:val="none" w:sz="0" w:space="0" w:color="auto"/>
          </w:divBdr>
        </w:div>
        <w:div w:id="15738089">
          <w:marLeft w:val="0"/>
          <w:marRight w:val="0"/>
          <w:marTop w:val="0"/>
          <w:marBottom w:val="0"/>
          <w:divBdr>
            <w:top w:val="none" w:sz="0" w:space="0" w:color="auto"/>
            <w:left w:val="none" w:sz="0" w:space="0" w:color="auto"/>
            <w:bottom w:val="none" w:sz="0" w:space="0" w:color="auto"/>
            <w:right w:val="none" w:sz="0" w:space="0" w:color="auto"/>
          </w:divBdr>
        </w:div>
        <w:div w:id="243997909">
          <w:marLeft w:val="0"/>
          <w:marRight w:val="0"/>
          <w:marTop w:val="0"/>
          <w:marBottom w:val="0"/>
          <w:divBdr>
            <w:top w:val="none" w:sz="0" w:space="0" w:color="auto"/>
            <w:left w:val="none" w:sz="0" w:space="0" w:color="auto"/>
            <w:bottom w:val="none" w:sz="0" w:space="0" w:color="auto"/>
            <w:right w:val="none" w:sz="0" w:space="0" w:color="auto"/>
          </w:divBdr>
        </w:div>
        <w:div w:id="654115875">
          <w:marLeft w:val="0"/>
          <w:marRight w:val="0"/>
          <w:marTop w:val="0"/>
          <w:marBottom w:val="0"/>
          <w:divBdr>
            <w:top w:val="none" w:sz="0" w:space="0" w:color="auto"/>
            <w:left w:val="none" w:sz="0" w:space="0" w:color="auto"/>
            <w:bottom w:val="none" w:sz="0" w:space="0" w:color="auto"/>
            <w:right w:val="none" w:sz="0" w:space="0" w:color="auto"/>
          </w:divBdr>
        </w:div>
        <w:div w:id="1322809505">
          <w:marLeft w:val="0"/>
          <w:marRight w:val="0"/>
          <w:marTop w:val="0"/>
          <w:marBottom w:val="0"/>
          <w:divBdr>
            <w:top w:val="none" w:sz="0" w:space="0" w:color="auto"/>
            <w:left w:val="none" w:sz="0" w:space="0" w:color="auto"/>
            <w:bottom w:val="none" w:sz="0" w:space="0" w:color="auto"/>
            <w:right w:val="none" w:sz="0" w:space="0" w:color="auto"/>
          </w:divBdr>
        </w:div>
        <w:div w:id="1933121517">
          <w:marLeft w:val="0"/>
          <w:marRight w:val="0"/>
          <w:marTop w:val="0"/>
          <w:marBottom w:val="0"/>
          <w:divBdr>
            <w:top w:val="none" w:sz="0" w:space="0" w:color="auto"/>
            <w:left w:val="none" w:sz="0" w:space="0" w:color="auto"/>
            <w:bottom w:val="none" w:sz="0" w:space="0" w:color="auto"/>
            <w:right w:val="none" w:sz="0" w:space="0" w:color="auto"/>
          </w:divBdr>
        </w:div>
        <w:div w:id="1565525255">
          <w:marLeft w:val="0"/>
          <w:marRight w:val="0"/>
          <w:marTop w:val="0"/>
          <w:marBottom w:val="0"/>
          <w:divBdr>
            <w:top w:val="none" w:sz="0" w:space="0" w:color="auto"/>
            <w:left w:val="none" w:sz="0" w:space="0" w:color="auto"/>
            <w:bottom w:val="none" w:sz="0" w:space="0" w:color="auto"/>
            <w:right w:val="none" w:sz="0" w:space="0" w:color="auto"/>
          </w:divBdr>
        </w:div>
        <w:div w:id="1890917467">
          <w:marLeft w:val="0"/>
          <w:marRight w:val="0"/>
          <w:marTop w:val="0"/>
          <w:marBottom w:val="0"/>
          <w:divBdr>
            <w:top w:val="none" w:sz="0" w:space="0" w:color="auto"/>
            <w:left w:val="none" w:sz="0" w:space="0" w:color="auto"/>
            <w:bottom w:val="none" w:sz="0" w:space="0" w:color="auto"/>
            <w:right w:val="none" w:sz="0" w:space="0" w:color="auto"/>
          </w:divBdr>
        </w:div>
        <w:div w:id="1405685939">
          <w:marLeft w:val="0"/>
          <w:marRight w:val="0"/>
          <w:marTop w:val="0"/>
          <w:marBottom w:val="0"/>
          <w:divBdr>
            <w:top w:val="none" w:sz="0" w:space="0" w:color="auto"/>
            <w:left w:val="none" w:sz="0" w:space="0" w:color="auto"/>
            <w:bottom w:val="none" w:sz="0" w:space="0" w:color="auto"/>
            <w:right w:val="none" w:sz="0" w:space="0" w:color="auto"/>
          </w:divBdr>
        </w:div>
        <w:div w:id="741102777">
          <w:marLeft w:val="0"/>
          <w:marRight w:val="0"/>
          <w:marTop w:val="0"/>
          <w:marBottom w:val="0"/>
          <w:divBdr>
            <w:top w:val="none" w:sz="0" w:space="0" w:color="auto"/>
            <w:left w:val="none" w:sz="0" w:space="0" w:color="auto"/>
            <w:bottom w:val="none" w:sz="0" w:space="0" w:color="auto"/>
            <w:right w:val="none" w:sz="0" w:space="0" w:color="auto"/>
          </w:divBdr>
        </w:div>
        <w:div w:id="1885946028">
          <w:marLeft w:val="0"/>
          <w:marRight w:val="0"/>
          <w:marTop w:val="0"/>
          <w:marBottom w:val="0"/>
          <w:divBdr>
            <w:top w:val="none" w:sz="0" w:space="0" w:color="auto"/>
            <w:left w:val="none" w:sz="0" w:space="0" w:color="auto"/>
            <w:bottom w:val="none" w:sz="0" w:space="0" w:color="auto"/>
            <w:right w:val="none" w:sz="0" w:space="0" w:color="auto"/>
          </w:divBdr>
        </w:div>
        <w:div w:id="368190713">
          <w:marLeft w:val="0"/>
          <w:marRight w:val="0"/>
          <w:marTop w:val="0"/>
          <w:marBottom w:val="0"/>
          <w:divBdr>
            <w:top w:val="none" w:sz="0" w:space="0" w:color="auto"/>
            <w:left w:val="none" w:sz="0" w:space="0" w:color="auto"/>
            <w:bottom w:val="none" w:sz="0" w:space="0" w:color="auto"/>
            <w:right w:val="none" w:sz="0" w:space="0" w:color="auto"/>
          </w:divBdr>
        </w:div>
        <w:div w:id="2123719476">
          <w:marLeft w:val="0"/>
          <w:marRight w:val="0"/>
          <w:marTop w:val="0"/>
          <w:marBottom w:val="0"/>
          <w:divBdr>
            <w:top w:val="none" w:sz="0" w:space="0" w:color="auto"/>
            <w:left w:val="none" w:sz="0" w:space="0" w:color="auto"/>
            <w:bottom w:val="none" w:sz="0" w:space="0" w:color="auto"/>
            <w:right w:val="none" w:sz="0" w:space="0" w:color="auto"/>
          </w:divBdr>
        </w:div>
        <w:div w:id="1786465540">
          <w:marLeft w:val="0"/>
          <w:marRight w:val="0"/>
          <w:marTop w:val="0"/>
          <w:marBottom w:val="0"/>
          <w:divBdr>
            <w:top w:val="none" w:sz="0" w:space="0" w:color="auto"/>
            <w:left w:val="none" w:sz="0" w:space="0" w:color="auto"/>
            <w:bottom w:val="none" w:sz="0" w:space="0" w:color="auto"/>
            <w:right w:val="none" w:sz="0" w:space="0" w:color="auto"/>
          </w:divBdr>
        </w:div>
        <w:div w:id="683634004">
          <w:marLeft w:val="0"/>
          <w:marRight w:val="0"/>
          <w:marTop w:val="0"/>
          <w:marBottom w:val="0"/>
          <w:divBdr>
            <w:top w:val="none" w:sz="0" w:space="0" w:color="auto"/>
            <w:left w:val="none" w:sz="0" w:space="0" w:color="auto"/>
            <w:bottom w:val="none" w:sz="0" w:space="0" w:color="auto"/>
            <w:right w:val="none" w:sz="0" w:space="0" w:color="auto"/>
          </w:divBdr>
        </w:div>
        <w:div w:id="1376806543">
          <w:marLeft w:val="0"/>
          <w:marRight w:val="0"/>
          <w:marTop w:val="0"/>
          <w:marBottom w:val="0"/>
          <w:divBdr>
            <w:top w:val="none" w:sz="0" w:space="0" w:color="auto"/>
            <w:left w:val="none" w:sz="0" w:space="0" w:color="auto"/>
            <w:bottom w:val="none" w:sz="0" w:space="0" w:color="auto"/>
            <w:right w:val="none" w:sz="0" w:space="0" w:color="auto"/>
          </w:divBdr>
        </w:div>
        <w:div w:id="503085686">
          <w:marLeft w:val="0"/>
          <w:marRight w:val="0"/>
          <w:marTop w:val="0"/>
          <w:marBottom w:val="0"/>
          <w:divBdr>
            <w:top w:val="none" w:sz="0" w:space="0" w:color="auto"/>
            <w:left w:val="none" w:sz="0" w:space="0" w:color="auto"/>
            <w:bottom w:val="none" w:sz="0" w:space="0" w:color="auto"/>
            <w:right w:val="none" w:sz="0" w:space="0" w:color="auto"/>
          </w:divBdr>
        </w:div>
        <w:div w:id="989359995">
          <w:marLeft w:val="0"/>
          <w:marRight w:val="0"/>
          <w:marTop w:val="0"/>
          <w:marBottom w:val="0"/>
          <w:divBdr>
            <w:top w:val="none" w:sz="0" w:space="0" w:color="auto"/>
            <w:left w:val="none" w:sz="0" w:space="0" w:color="auto"/>
            <w:bottom w:val="none" w:sz="0" w:space="0" w:color="auto"/>
            <w:right w:val="none" w:sz="0" w:space="0" w:color="auto"/>
          </w:divBdr>
        </w:div>
        <w:div w:id="1849362955">
          <w:marLeft w:val="0"/>
          <w:marRight w:val="0"/>
          <w:marTop w:val="0"/>
          <w:marBottom w:val="0"/>
          <w:divBdr>
            <w:top w:val="none" w:sz="0" w:space="0" w:color="auto"/>
            <w:left w:val="none" w:sz="0" w:space="0" w:color="auto"/>
            <w:bottom w:val="none" w:sz="0" w:space="0" w:color="auto"/>
            <w:right w:val="none" w:sz="0" w:space="0" w:color="auto"/>
          </w:divBdr>
        </w:div>
        <w:div w:id="1658876014">
          <w:marLeft w:val="0"/>
          <w:marRight w:val="0"/>
          <w:marTop w:val="0"/>
          <w:marBottom w:val="0"/>
          <w:divBdr>
            <w:top w:val="none" w:sz="0" w:space="0" w:color="auto"/>
            <w:left w:val="none" w:sz="0" w:space="0" w:color="auto"/>
            <w:bottom w:val="none" w:sz="0" w:space="0" w:color="auto"/>
            <w:right w:val="none" w:sz="0" w:space="0" w:color="auto"/>
          </w:divBdr>
        </w:div>
        <w:div w:id="1620454792">
          <w:marLeft w:val="0"/>
          <w:marRight w:val="0"/>
          <w:marTop w:val="0"/>
          <w:marBottom w:val="0"/>
          <w:divBdr>
            <w:top w:val="none" w:sz="0" w:space="0" w:color="auto"/>
            <w:left w:val="none" w:sz="0" w:space="0" w:color="auto"/>
            <w:bottom w:val="none" w:sz="0" w:space="0" w:color="auto"/>
            <w:right w:val="none" w:sz="0" w:space="0" w:color="auto"/>
          </w:divBdr>
        </w:div>
        <w:div w:id="1274701780">
          <w:marLeft w:val="0"/>
          <w:marRight w:val="0"/>
          <w:marTop w:val="0"/>
          <w:marBottom w:val="0"/>
          <w:divBdr>
            <w:top w:val="none" w:sz="0" w:space="0" w:color="auto"/>
            <w:left w:val="none" w:sz="0" w:space="0" w:color="auto"/>
            <w:bottom w:val="none" w:sz="0" w:space="0" w:color="auto"/>
            <w:right w:val="none" w:sz="0" w:space="0" w:color="auto"/>
          </w:divBdr>
        </w:div>
        <w:div w:id="1546138225">
          <w:marLeft w:val="0"/>
          <w:marRight w:val="0"/>
          <w:marTop w:val="0"/>
          <w:marBottom w:val="0"/>
          <w:divBdr>
            <w:top w:val="none" w:sz="0" w:space="0" w:color="auto"/>
            <w:left w:val="none" w:sz="0" w:space="0" w:color="auto"/>
            <w:bottom w:val="none" w:sz="0" w:space="0" w:color="auto"/>
            <w:right w:val="none" w:sz="0" w:space="0" w:color="auto"/>
          </w:divBdr>
        </w:div>
        <w:div w:id="867720490">
          <w:marLeft w:val="0"/>
          <w:marRight w:val="0"/>
          <w:marTop w:val="0"/>
          <w:marBottom w:val="0"/>
          <w:divBdr>
            <w:top w:val="none" w:sz="0" w:space="0" w:color="auto"/>
            <w:left w:val="none" w:sz="0" w:space="0" w:color="auto"/>
            <w:bottom w:val="none" w:sz="0" w:space="0" w:color="auto"/>
            <w:right w:val="none" w:sz="0" w:space="0" w:color="auto"/>
          </w:divBdr>
        </w:div>
        <w:div w:id="1001934224">
          <w:marLeft w:val="0"/>
          <w:marRight w:val="0"/>
          <w:marTop w:val="0"/>
          <w:marBottom w:val="0"/>
          <w:divBdr>
            <w:top w:val="none" w:sz="0" w:space="0" w:color="auto"/>
            <w:left w:val="none" w:sz="0" w:space="0" w:color="auto"/>
            <w:bottom w:val="none" w:sz="0" w:space="0" w:color="auto"/>
            <w:right w:val="none" w:sz="0" w:space="0" w:color="auto"/>
          </w:divBdr>
        </w:div>
        <w:div w:id="716509983">
          <w:marLeft w:val="0"/>
          <w:marRight w:val="0"/>
          <w:marTop w:val="0"/>
          <w:marBottom w:val="0"/>
          <w:divBdr>
            <w:top w:val="none" w:sz="0" w:space="0" w:color="auto"/>
            <w:left w:val="none" w:sz="0" w:space="0" w:color="auto"/>
            <w:bottom w:val="none" w:sz="0" w:space="0" w:color="auto"/>
            <w:right w:val="none" w:sz="0" w:space="0" w:color="auto"/>
          </w:divBdr>
        </w:div>
        <w:div w:id="586547289">
          <w:marLeft w:val="0"/>
          <w:marRight w:val="0"/>
          <w:marTop w:val="0"/>
          <w:marBottom w:val="0"/>
          <w:divBdr>
            <w:top w:val="none" w:sz="0" w:space="0" w:color="auto"/>
            <w:left w:val="none" w:sz="0" w:space="0" w:color="auto"/>
            <w:bottom w:val="none" w:sz="0" w:space="0" w:color="auto"/>
            <w:right w:val="none" w:sz="0" w:space="0" w:color="auto"/>
          </w:divBdr>
        </w:div>
        <w:div w:id="1857304996">
          <w:marLeft w:val="0"/>
          <w:marRight w:val="0"/>
          <w:marTop w:val="0"/>
          <w:marBottom w:val="0"/>
          <w:divBdr>
            <w:top w:val="none" w:sz="0" w:space="0" w:color="auto"/>
            <w:left w:val="none" w:sz="0" w:space="0" w:color="auto"/>
            <w:bottom w:val="none" w:sz="0" w:space="0" w:color="auto"/>
            <w:right w:val="none" w:sz="0" w:space="0" w:color="auto"/>
          </w:divBdr>
        </w:div>
        <w:div w:id="1605262644">
          <w:marLeft w:val="0"/>
          <w:marRight w:val="0"/>
          <w:marTop w:val="0"/>
          <w:marBottom w:val="0"/>
          <w:divBdr>
            <w:top w:val="none" w:sz="0" w:space="0" w:color="auto"/>
            <w:left w:val="none" w:sz="0" w:space="0" w:color="auto"/>
            <w:bottom w:val="none" w:sz="0" w:space="0" w:color="auto"/>
            <w:right w:val="none" w:sz="0" w:space="0" w:color="auto"/>
          </w:divBdr>
        </w:div>
        <w:div w:id="1184637288">
          <w:marLeft w:val="0"/>
          <w:marRight w:val="0"/>
          <w:marTop w:val="0"/>
          <w:marBottom w:val="0"/>
          <w:divBdr>
            <w:top w:val="none" w:sz="0" w:space="0" w:color="auto"/>
            <w:left w:val="none" w:sz="0" w:space="0" w:color="auto"/>
            <w:bottom w:val="none" w:sz="0" w:space="0" w:color="auto"/>
            <w:right w:val="none" w:sz="0" w:space="0" w:color="auto"/>
          </w:divBdr>
        </w:div>
        <w:div w:id="802385083">
          <w:marLeft w:val="0"/>
          <w:marRight w:val="0"/>
          <w:marTop w:val="0"/>
          <w:marBottom w:val="0"/>
          <w:divBdr>
            <w:top w:val="none" w:sz="0" w:space="0" w:color="auto"/>
            <w:left w:val="none" w:sz="0" w:space="0" w:color="auto"/>
            <w:bottom w:val="none" w:sz="0" w:space="0" w:color="auto"/>
            <w:right w:val="none" w:sz="0" w:space="0" w:color="auto"/>
          </w:divBdr>
        </w:div>
        <w:div w:id="1826586356">
          <w:marLeft w:val="0"/>
          <w:marRight w:val="0"/>
          <w:marTop w:val="0"/>
          <w:marBottom w:val="0"/>
          <w:divBdr>
            <w:top w:val="none" w:sz="0" w:space="0" w:color="auto"/>
            <w:left w:val="none" w:sz="0" w:space="0" w:color="auto"/>
            <w:bottom w:val="none" w:sz="0" w:space="0" w:color="auto"/>
            <w:right w:val="none" w:sz="0" w:space="0" w:color="auto"/>
          </w:divBdr>
        </w:div>
      </w:divsChild>
    </w:div>
    <w:div w:id="584264966">
      <w:bodyDiv w:val="1"/>
      <w:marLeft w:val="0"/>
      <w:marRight w:val="0"/>
      <w:marTop w:val="0"/>
      <w:marBottom w:val="0"/>
      <w:divBdr>
        <w:top w:val="none" w:sz="0" w:space="0" w:color="auto"/>
        <w:left w:val="none" w:sz="0" w:space="0" w:color="auto"/>
        <w:bottom w:val="none" w:sz="0" w:space="0" w:color="auto"/>
        <w:right w:val="none" w:sz="0" w:space="0" w:color="auto"/>
      </w:divBdr>
      <w:divsChild>
        <w:div w:id="2145193775">
          <w:marLeft w:val="0"/>
          <w:marRight w:val="0"/>
          <w:marTop w:val="0"/>
          <w:marBottom w:val="0"/>
          <w:divBdr>
            <w:top w:val="none" w:sz="0" w:space="0" w:color="auto"/>
            <w:left w:val="none" w:sz="0" w:space="0" w:color="auto"/>
            <w:bottom w:val="none" w:sz="0" w:space="0" w:color="auto"/>
            <w:right w:val="none" w:sz="0" w:space="0" w:color="auto"/>
          </w:divBdr>
        </w:div>
        <w:div w:id="267585160">
          <w:marLeft w:val="0"/>
          <w:marRight w:val="0"/>
          <w:marTop w:val="0"/>
          <w:marBottom w:val="0"/>
          <w:divBdr>
            <w:top w:val="none" w:sz="0" w:space="0" w:color="auto"/>
            <w:left w:val="none" w:sz="0" w:space="0" w:color="auto"/>
            <w:bottom w:val="none" w:sz="0" w:space="0" w:color="auto"/>
            <w:right w:val="none" w:sz="0" w:space="0" w:color="auto"/>
          </w:divBdr>
        </w:div>
        <w:div w:id="607346458">
          <w:marLeft w:val="0"/>
          <w:marRight w:val="0"/>
          <w:marTop w:val="0"/>
          <w:marBottom w:val="0"/>
          <w:divBdr>
            <w:top w:val="none" w:sz="0" w:space="0" w:color="auto"/>
            <w:left w:val="none" w:sz="0" w:space="0" w:color="auto"/>
            <w:bottom w:val="none" w:sz="0" w:space="0" w:color="auto"/>
            <w:right w:val="none" w:sz="0" w:space="0" w:color="auto"/>
          </w:divBdr>
        </w:div>
        <w:div w:id="308874385">
          <w:marLeft w:val="0"/>
          <w:marRight w:val="0"/>
          <w:marTop w:val="0"/>
          <w:marBottom w:val="0"/>
          <w:divBdr>
            <w:top w:val="none" w:sz="0" w:space="0" w:color="auto"/>
            <w:left w:val="none" w:sz="0" w:space="0" w:color="auto"/>
            <w:bottom w:val="none" w:sz="0" w:space="0" w:color="auto"/>
            <w:right w:val="none" w:sz="0" w:space="0" w:color="auto"/>
          </w:divBdr>
        </w:div>
        <w:div w:id="712924913">
          <w:marLeft w:val="0"/>
          <w:marRight w:val="0"/>
          <w:marTop w:val="0"/>
          <w:marBottom w:val="0"/>
          <w:divBdr>
            <w:top w:val="none" w:sz="0" w:space="0" w:color="auto"/>
            <w:left w:val="none" w:sz="0" w:space="0" w:color="auto"/>
            <w:bottom w:val="none" w:sz="0" w:space="0" w:color="auto"/>
            <w:right w:val="none" w:sz="0" w:space="0" w:color="auto"/>
          </w:divBdr>
        </w:div>
        <w:div w:id="1883900554">
          <w:marLeft w:val="0"/>
          <w:marRight w:val="0"/>
          <w:marTop w:val="0"/>
          <w:marBottom w:val="0"/>
          <w:divBdr>
            <w:top w:val="none" w:sz="0" w:space="0" w:color="auto"/>
            <w:left w:val="none" w:sz="0" w:space="0" w:color="auto"/>
            <w:bottom w:val="none" w:sz="0" w:space="0" w:color="auto"/>
            <w:right w:val="none" w:sz="0" w:space="0" w:color="auto"/>
          </w:divBdr>
        </w:div>
        <w:div w:id="1784837388">
          <w:marLeft w:val="0"/>
          <w:marRight w:val="0"/>
          <w:marTop w:val="0"/>
          <w:marBottom w:val="0"/>
          <w:divBdr>
            <w:top w:val="none" w:sz="0" w:space="0" w:color="auto"/>
            <w:left w:val="none" w:sz="0" w:space="0" w:color="auto"/>
            <w:bottom w:val="none" w:sz="0" w:space="0" w:color="auto"/>
            <w:right w:val="none" w:sz="0" w:space="0" w:color="auto"/>
          </w:divBdr>
        </w:div>
        <w:div w:id="6103933">
          <w:marLeft w:val="0"/>
          <w:marRight w:val="0"/>
          <w:marTop w:val="0"/>
          <w:marBottom w:val="0"/>
          <w:divBdr>
            <w:top w:val="none" w:sz="0" w:space="0" w:color="auto"/>
            <w:left w:val="none" w:sz="0" w:space="0" w:color="auto"/>
            <w:bottom w:val="none" w:sz="0" w:space="0" w:color="auto"/>
            <w:right w:val="none" w:sz="0" w:space="0" w:color="auto"/>
          </w:divBdr>
        </w:div>
        <w:div w:id="2019842003">
          <w:marLeft w:val="0"/>
          <w:marRight w:val="0"/>
          <w:marTop w:val="0"/>
          <w:marBottom w:val="0"/>
          <w:divBdr>
            <w:top w:val="none" w:sz="0" w:space="0" w:color="auto"/>
            <w:left w:val="none" w:sz="0" w:space="0" w:color="auto"/>
            <w:bottom w:val="none" w:sz="0" w:space="0" w:color="auto"/>
            <w:right w:val="none" w:sz="0" w:space="0" w:color="auto"/>
          </w:divBdr>
        </w:div>
        <w:div w:id="1255746590">
          <w:marLeft w:val="0"/>
          <w:marRight w:val="0"/>
          <w:marTop w:val="0"/>
          <w:marBottom w:val="0"/>
          <w:divBdr>
            <w:top w:val="none" w:sz="0" w:space="0" w:color="auto"/>
            <w:left w:val="none" w:sz="0" w:space="0" w:color="auto"/>
            <w:bottom w:val="none" w:sz="0" w:space="0" w:color="auto"/>
            <w:right w:val="none" w:sz="0" w:space="0" w:color="auto"/>
          </w:divBdr>
        </w:div>
        <w:div w:id="303196388">
          <w:marLeft w:val="0"/>
          <w:marRight w:val="0"/>
          <w:marTop w:val="0"/>
          <w:marBottom w:val="0"/>
          <w:divBdr>
            <w:top w:val="none" w:sz="0" w:space="0" w:color="auto"/>
            <w:left w:val="none" w:sz="0" w:space="0" w:color="auto"/>
            <w:bottom w:val="none" w:sz="0" w:space="0" w:color="auto"/>
            <w:right w:val="none" w:sz="0" w:space="0" w:color="auto"/>
          </w:divBdr>
        </w:div>
        <w:div w:id="231434341">
          <w:marLeft w:val="0"/>
          <w:marRight w:val="0"/>
          <w:marTop w:val="0"/>
          <w:marBottom w:val="0"/>
          <w:divBdr>
            <w:top w:val="none" w:sz="0" w:space="0" w:color="auto"/>
            <w:left w:val="none" w:sz="0" w:space="0" w:color="auto"/>
            <w:bottom w:val="none" w:sz="0" w:space="0" w:color="auto"/>
            <w:right w:val="none" w:sz="0" w:space="0" w:color="auto"/>
          </w:divBdr>
        </w:div>
      </w:divsChild>
    </w:div>
    <w:div w:id="1310793835">
      <w:bodyDiv w:val="1"/>
      <w:marLeft w:val="0"/>
      <w:marRight w:val="0"/>
      <w:marTop w:val="0"/>
      <w:marBottom w:val="0"/>
      <w:divBdr>
        <w:top w:val="none" w:sz="0" w:space="0" w:color="auto"/>
        <w:left w:val="none" w:sz="0" w:space="0" w:color="auto"/>
        <w:bottom w:val="none" w:sz="0" w:space="0" w:color="auto"/>
        <w:right w:val="none" w:sz="0" w:space="0" w:color="auto"/>
      </w:divBdr>
      <w:divsChild>
        <w:div w:id="910701616">
          <w:marLeft w:val="0"/>
          <w:marRight w:val="0"/>
          <w:marTop w:val="0"/>
          <w:marBottom w:val="0"/>
          <w:divBdr>
            <w:top w:val="none" w:sz="0" w:space="0" w:color="auto"/>
            <w:left w:val="none" w:sz="0" w:space="0" w:color="auto"/>
            <w:bottom w:val="none" w:sz="0" w:space="0" w:color="auto"/>
            <w:right w:val="none" w:sz="0" w:space="0" w:color="auto"/>
          </w:divBdr>
        </w:div>
        <w:div w:id="619191968">
          <w:marLeft w:val="0"/>
          <w:marRight w:val="0"/>
          <w:marTop w:val="0"/>
          <w:marBottom w:val="0"/>
          <w:divBdr>
            <w:top w:val="none" w:sz="0" w:space="0" w:color="auto"/>
            <w:left w:val="none" w:sz="0" w:space="0" w:color="auto"/>
            <w:bottom w:val="none" w:sz="0" w:space="0" w:color="auto"/>
            <w:right w:val="none" w:sz="0" w:space="0" w:color="auto"/>
          </w:divBdr>
        </w:div>
        <w:div w:id="2141261009">
          <w:marLeft w:val="0"/>
          <w:marRight w:val="0"/>
          <w:marTop w:val="0"/>
          <w:marBottom w:val="0"/>
          <w:divBdr>
            <w:top w:val="none" w:sz="0" w:space="0" w:color="auto"/>
            <w:left w:val="none" w:sz="0" w:space="0" w:color="auto"/>
            <w:bottom w:val="none" w:sz="0" w:space="0" w:color="auto"/>
            <w:right w:val="none" w:sz="0" w:space="0" w:color="auto"/>
          </w:divBdr>
        </w:div>
        <w:div w:id="916137501">
          <w:marLeft w:val="0"/>
          <w:marRight w:val="0"/>
          <w:marTop w:val="0"/>
          <w:marBottom w:val="0"/>
          <w:divBdr>
            <w:top w:val="none" w:sz="0" w:space="0" w:color="auto"/>
            <w:left w:val="none" w:sz="0" w:space="0" w:color="auto"/>
            <w:bottom w:val="none" w:sz="0" w:space="0" w:color="auto"/>
            <w:right w:val="none" w:sz="0" w:space="0" w:color="auto"/>
          </w:divBdr>
        </w:div>
        <w:div w:id="1058743894">
          <w:marLeft w:val="0"/>
          <w:marRight w:val="0"/>
          <w:marTop w:val="0"/>
          <w:marBottom w:val="0"/>
          <w:divBdr>
            <w:top w:val="none" w:sz="0" w:space="0" w:color="auto"/>
            <w:left w:val="none" w:sz="0" w:space="0" w:color="auto"/>
            <w:bottom w:val="none" w:sz="0" w:space="0" w:color="auto"/>
            <w:right w:val="none" w:sz="0" w:space="0" w:color="auto"/>
          </w:divBdr>
        </w:div>
        <w:div w:id="854420133">
          <w:marLeft w:val="0"/>
          <w:marRight w:val="0"/>
          <w:marTop w:val="0"/>
          <w:marBottom w:val="0"/>
          <w:divBdr>
            <w:top w:val="none" w:sz="0" w:space="0" w:color="auto"/>
            <w:left w:val="none" w:sz="0" w:space="0" w:color="auto"/>
            <w:bottom w:val="none" w:sz="0" w:space="0" w:color="auto"/>
            <w:right w:val="none" w:sz="0" w:space="0" w:color="auto"/>
          </w:divBdr>
        </w:div>
        <w:div w:id="1761490726">
          <w:marLeft w:val="0"/>
          <w:marRight w:val="0"/>
          <w:marTop w:val="0"/>
          <w:marBottom w:val="0"/>
          <w:divBdr>
            <w:top w:val="none" w:sz="0" w:space="0" w:color="auto"/>
            <w:left w:val="none" w:sz="0" w:space="0" w:color="auto"/>
            <w:bottom w:val="none" w:sz="0" w:space="0" w:color="auto"/>
            <w:right w:val="none" w:sz="0" w:space="0" w:color="auto"/>
          </w:divBdr>
        </w:div>
        <w:div w:id="996343890">
          <w:marLeft w:val="0"/>
          <w:marRight w:val="0"/>
          <w:marTop w:val="0"/>
          <w:marBottom w:val="0"/>
          <w:divBdr>
            <w:top w:val="none" w:sz="0" w:space="0" w:color="auto"/>
            <w:left w:val="none" w:sz="0" w:space="0" w:color="auto"/>
            <w:bottom w:val="none" w:sz="0" w:space="0" w:color="auto"/>
            <w:right w:val="none" w:sz="0" w:space="0" w:color="auto"/>
          </w:divBdr>
        </w:div>
        <w:div w:id="1554385133">
          <w:marLeft w:val="0"/>
          <w:marRight w:val="0"/>
          <w:marTop w:val="0"/>
          <w:marBottom w:val="0"/>
          <w:divBdr>
            <w:top w:val="none" w:sz="0" w:space="0" w:color="auto"/>
            <w:left w:val="none" w:sz="0" w:space="0" w:color="auto"/>
            <w:bottom w:val="none" w:sz="0" w:space="0" w:color="auto"/>
            <w:right w:val="none" w:sz="0" w:space="0" w:color="auto"/>
          </w:divBdr>
        </w:div>
        <w:div w:id="1955087373">
          <w:marLeft w:val="0"/>
          <w:marRight w:val="0"/>
          <w:marTop w:val="0"/>
          <w:marBottom w:val="0"/>
          <w:divBdr>
            <w:top w:val="none" w:sz="0" w:space="0" w:color="auto"/>
            <w:left w:val="none" w:sz="0" w:space="0" w:color="auto"/>
            <w:bottom w:val="none" w:sz="0" w:space="0" w:color="auto"/>
            <w:right w:val="none" w:sz="0" w:space="0" w:color="auto"/>
          </w:divBdr>
        </w:div>
        <w:div w:id="1010256431">
          <w:marLeft w:val="0"/>
          <w:marRight w:val="0"/>
          <w:marTop w:val="0"/>
          <w:marBottom w:val="0"/>
          <w:divBdr>
            <w:top w:val="none" w:sz="0" w:space="0" w:color="auto"/>
            <w:left w:val="none" w:sz="0" w:space="0" w:color="auto"/>
            <w:bottom w:val="none" w:sz="0" w:space="0" w:color="auto"/>
            <w:right w:val="none" w:sz="0" w:space="0" w:color="auto"/>
          </w:divBdr>
        </w:div>
        <w:div w:id="479080522">
          <w:marLeft w:val="0"/>
          <w:marRight w:val="0"/>
          <w:marTop w:val="0"/>
          <w:marBottom w:val="0"/>
          <w:divBdr>
            <w:top w:val="none" w:sz="0" w:space="0" w:color="auto"/>
            <w:left w:val="none" w:sz="0" w:space="0" w:color="auto"/>
            <w:bottom w:val="none" w:sz="0" w:space="0" w:color="auto"/>
            <w:right w:val="none" w:sz="0" w:space="0" w:color="auto"/>
          </w:divBdr>
        </w:div>
        <w:div w:id="178928147">
          <w:marLeft w:val="0"/>
          <w:marRight w:val="0"/>
          <w:marTop w:val="0"/>
          <w:marBottom w:val="0"/>
          <w:divBdr>
            <w:top w:val="none" w:sz="0" w:space="0" w:color="auto"/>
            <w:left w:val="none" w:sz="0" w:space="0" w:color="auto"/>
            <w:bottom w:val="none" w:sz="0" w:space="0" w:color="auto"/>
            <w:right w:val="none" w:sz="0" w:space="0" w:color="auto"/>
          </w:divBdr>
        </w:div>
        <w:div w:id="241455335">
          <w:marLeft w:val="0"/>
          <w:marRight w:val="0"/>
          <w:marTop w:val="0"/>
          <w:marBottom w:val="0"/>
          <w:divBdr>
            <w:top w:val="none" w:sz="0" w:space="0" w:color="auto"/>
            <w:left w:val="none" w:sz="0" w:space="0" w:color="auto"/>
            <w:bottom w:val="none" w:sz="0" w:space="0" w:color="auto"/>
            <w:right w:val="none" w:sz="0" w:space="0" w:color="auto"/>
          </w:divBdr>
        </w:div>
        <w:div w:id="1619726783">
          <w:marLeft w:val="0"/>
          <w:marRight w:val="0"/>
          <w:marTop w:val="0"/>
          <w:marBottom w:val="0"/>
          <w:divBdr>
            <w:top w:val="none" w:sz="0" w:space="0" w:color="auto"/>
            <w:left w:val="none" w:sz="0" w:space="0" w:color="auto"/>
            <w:bottom w:val="none" w:sz="0" w:space="0" w:color="auto"/>
            <w:right w:val="none" w:sz="0" w:space="0" w:color="auto"/>
          </w:divBdr>
        </w:div>
        <w:div w:id="1576210531">
          <w:marLeft w:val="0"/>
          <w:marRight w:val="0"/>
          <w:marTop w:val="0"/>
          <w:marBottom w:val="0"/>
          <w:divBdr>
            <w:top w:val="none" w:sz="0" w:space="0" w:color="auto"/>
            <w:left w:val="none" w:sz="0" w:space="0" w:color="auto"/>
            <w:bottom w:val="none" w:sz="0" w:space="0" w:color="auto"/>
            <w:right w:val="none" w:sz="0" w:space="0" w:color="auto"/>
          </w:divBdr>
        </w:div>
        <w:div w:id="661851786">
          <w:marLeft w:val="0"/>
          <w:marRight w:val="0"/>
          <w:marTop w:val="0"/>
          <w:marBottom w:val="0"/>
          <w:divBdr>
            <w:top w:val="none" w:sz="0" w:space="0" w:color="auto"/>
            <w:left w:val="none" w:sz="0" w:space="0" w:color="auto"/>
            <w:bottom w:val="none" w:sz="0" w:space="0" w:color="auto"/>
            <w:right w:val="none" w:sz="0" w:space="0" w:color="auto"/>
          </w:divBdr>
        </w:div>
        <w:div w:id="1391153704">
          <w:marLeft w:val="0"/>
          <w:marRight w:val="0"/>
          <w:marTop w:val="0"/>
          <w:marBottom w:val="0"/>
          <w:divBdr>
            <w:top w:val="none" w:sz="0" w:space="0" w:color="auto"/>
            <w:left w:val="none" w:sz="0" w:space="0" w:color="auto"/>
            <w:bottom w:val="none" w:sz="0" w:space="0" w:color="auto"/>
            <w:right w:val="none" w:sz="0" w:space="0" w:color="auto"/>
          </w:divBdr>
        </w:div>
        <w:div w:id="2037846979">
          <w:marLeft w:val="0"/>
          <w:marRight w:val="0"/>
          <w:marTop w:val="0"/>
          <w:marBottom w:val="0"/>
          <w:divBdr>
            <w:top w:val="none" w:sz="0" w:space="0" w:color="auto"/>
            <w:left w:val="none" w:sz="0" w:space="0" w:color="auto"/>
            <w:bottom w:val="none" w:sz="0" w:space="0" w:color="auto"/>
            <w:right w:val="none" w:sz="0" w:space="0" w:color="auto"/>
          </w:divBdr>
        </w:div>
        <w:div w:id="985357882">
          <w:marLeft w:val="0"/>
          <w:marRight w:val="0"/>
          <w:marTop w:val="0"/>
          <w:marBottom w:val="0"/>
          <w:divBdr>
            <w:top w:val="none" w:sz="0" w:space="0" w:color="auto"/>
            <w:left w:val="none" w:sz="0" w:space="0" w:color="auto"/>
            <w:bottom w:val="none" w:sz="0" w:space="0" w:color="auto"/>
            <w:right w:val="none" w:sz="0" w:space="0" w:color="auto"/>
          </w:divBdr>
        </w:div>
        <w:div w:id="45882638">
          <w:marLeft w:val="0"/>
          <w:marRight w:val="0"/>
          <w:marTop w:val="0"/>
          <w:marBottom w:val="0"/>
          <w:divBdr>
            <w:top w:val="none" w:sz="0" w:space="0" w:color="auto"/>
            <w:left w:val="none" w:sz="0" w:space="0" w:color="auto"/>
            <w:bottom w:val="none" w:sz="0" w:space="0" w:color="auto"/>
            <w:right w:val="none" w:sz="0" w:space="0" w:color="auto"/>
          </w:divBdr>
        </w:div>
        <w:div w:id="677074666">
          <w:marLeft w:val="0"/>
          <w:marRight w:val="0"/>
          <w:marTop w:val="0"/>
          <w:marBottom w:val="0"/>
          <w:divBdr>
            <w:top w:val="none" w:sz="0" w:space="0" w:color="auto"/>
            <w:left w:val="none" w:sz="0" w:space="0" w:color="auto"/>
            <w:bottom w:val="none" w:sz="0" w:space="0" w:color="auto"/>
            <w:right w:val="none" w:sz="0" w:space="0" w:color="auto"/>
          </w:divBdr>
        </w:div>
        <w:div w:id="1613130071">
          <w:marLeft w:val="0"/>
          <w:marRight w:val="0"/>
          <w:marTop w:val="0"/>
          <w:marBottom w:val="0"/>
          <w:divBdr>
            <w:top w:val="none" w:sz="0" w:space="0" w:color="auto"/>
            <w:left w:val="none" w:sz="0" w:space="0" w:color="auto"/>
            <w:bottom w:val="none" w:sz="0" w:space="0" w:color="auto"/>
            <w:right w:val="none" w:sz="0" w:space="0" w:color="auto"/>
          </w:divBdr>
        </w:div>
      </w:divsChild>
    </w:div>
    <w:div w:id="1605460827">
      <w:bodyDiv w:val="1"/>
      <w:marLeft w:val="0"/>
      <w:marRight w:val="0"/>
      <w:marTop w:val="0"/>
      <w:marBottom w:val="0"/>
      <w:divBdr>
        <w:top w:val="none" w:sz="0" w:space="0" w:color="auto"/>
        <w:left w:val="none" w:sz="0" w:space="0" w:color="auto"/>
        <w:bottom w:val="none" w:sz="0" w:space="0" w:color="auto"/>
        <w:right w:val="none" w:sz="0" w:space="0" w:color="auto"/>
      </w:divBdr>
      <w:divsChild>
        <w:div w:id="57437893">
          <w:marLeft w:val="0"/>
          <w:marRight w:val="0"/>
          <w:marTop w:val="0"/>
          <w:marBottom w:val="0"/>
          <w:divBdr>
            <w:top w:val="none" w:sz="0" w:space="0" w:color="auto"/>
            <w:left w:val="none" w:sz="0" w:space="0" w:color="auto"/>
            <w:bottom w:val="none" w:sz="0" w:space="0" w:color="auto"/>
            <w:right w:val="none" w:sz="0" w:space="0" w:color="auto"/>
          </w:divBdr>
        </w:div>
        <w:div w:id="745495236">
          <w:marLeft w:val="0"/>
          <w:marRight w:val="0"/>
          <w:marTop w:val="0"/>
          <w:marBottom w:val="0"/>
          <w:divBdr>
            <w:top w:val="none" w:sz="0" w:space="0" w:color="auto"/>
            <w:left w:val="none" w:sz="0" w:space="0" w:color="auto"/>
            <w:bottom w:val="none" w:sz="0" w:space="0" w:color="auto"/>
            <w:right w:val="none" w:sz="0" w:space="0" w:color="auto"/>
          </w:divBdr>
        </w:div>
        <w:div w:id="695469543">
          <w:marLeft w:val="0"/>
          <w:marRight w:val="0"/>
          <w:marTop w:val="0"/>
          <w:marBottom w:val="0"/>
          <w:divBdr>
            <w:top w:val="none" w:sz="0" w:space="0" w:color="auto"/>
            <w:left w:val="none" w:sz="0" w:space="0" w:color="auto"/>
            <w:bottom w:val="none" w:sz="0" w:space="0" w:color="auto"/>
            <w:right w:val="none" w:sz="0" w:space="0" w:color="auto"/>
          </w:divBdr>
        </w:div>
        <w:div w:id="1780417870">
          <w:marLeft w:val="0"/>
          <w:marRight w:val="0"/>
          <w:marTop w:val="0"/>
          <w:marBottom w:val="0"/>
          <w:divBdr>
            <w:top w:val="none" w:sz="0" w:space="0" w:color="auto"/>
            <w:left w:val="none" w:sz="0" w:space="0" w:color="auto"/>
            <w:bottom w:val="none" w:sz="0" w:space="0" w:color="auto"/>
            <w:right w:val="none" w:sz="0" w:space="0" w:color="auto"/>
          </w:divBdr>
        </w:div>
        <w:div w:id="485047306">
          <w:marLeft w:val="0"/>
          <w:marRight w:val="0"/>
          <w:marTop w:val="0"/>
          <w:marBottom w:val="0"/>
          <w:divBdr>
            <w:top w:val="none" w:sz="0" w:space="0" w:color="auto"/>
            <w:left w:val="none" w:sz="0" w:space="0" w:color="auto"/>
            <w:bottom w:val="none" w:sz="0" w:space="0" w:color="auto"/>
            <w:right w:val="none" w:sz="0" w:space="0" w:color="auto"/>
          </w:divBdr>
        </w:div>
        <w:div w:id="1715694301">
          <w:marLeft w:val="0"/>
          <w:marRight w:val="0"/>
          <w:marTop w:val="0"/>
          <w:marBottom w:val="0"/>
          <w:divBdr>
            <w:top w:val="none" w:sz="0" w:space="0" w:color="auto"/>
            <w:left w:val="none" w:sz="0" w:space="0" w:color="auto"/>
            <w:bottom w:val="none" w:sz="0" w:space="0" w:color="auto"/>
            <w:right w:val="none" w:sz="0" w:space="0" w:color="auto"/>
          </w:divBdr>
        </w:div>
        <w:div w:id="1252620609">
          <w:marLeft w:val="0"/>
          <w:marRight w:val="0"/>
          <w:marTop w:val="0"/>
          <w:marBottom w:val="0"/>
          <w:divBdr>
            <w:top w:val="none" w:sz="0" w:space="0" w:color="auto"/>
            <w:left w:val="none" w:sz="0" w:space="0" w:color="auto"/>
            <w:bottom w:val="none" w:sz="0" w:space="0" w:color="auto"/>
            <w:right w:val="none" w:sz="0" w:space="0" w:color="auto"/>
          </w:divBdr>
        </w:div>
        <w:div w:id="1510677653">
          <w:marLeft w:val="0"/>
          <w:marRight w:val="0"/>
          <w:marTop w:val="0"/>
          <w:marBottom w:val="0"/>
          <w:divBdr>
            <w:top w:val="none" w:sz="0" w:space="0" w:color="auto"/>
            <w:left w:val="none" w:sz="0" w:space="0" w:color="auto"/>
            <w:bottom w:val="none" w:sz="0" w:space="0" w:color="auto"/>
            <w:right w:val="none" w:sz="0" w:space="0" w:color="auto"/>
          </w:divBdr>
        </w:div>
        <w:div w:id="578637368">
          <w:marLeft w:val="0"/>
          <w:marRight w:val="0"/>
          <w:marTop w:val="0"/>
          <w:marBottom w:val="0"/>
          <w:divBdr>
            <w:top w:val="none" w:sz="0" w:space="0" w:color="auto"/>
            <w:left w:val="none" w:sz="0" w:space="0" w:color="auto"/>
            <w:bottom w:val="none" w:sz="0" w:space="0" w:color="auto"/>
            <w:right w:val="none" w:sz="0" w:space="0" w:color="auto"/>
          </w:divBdr>
        </w:div>
        <w:div w:id="1794136012">
          <w:marLeft w:val="0"/>
          <w:marRight w:val="0"/>
          <w:marTop w:val="0"/>
          <w:marBottom w:val="0"/>
          <w:divBdr>
            <w:top w:val="none" w:sz="0" w:space="0" w:color="auto"/>
            <w:left w:val="none" w:sz="0" w:space="0" w:color="auto"/>
            <w:bottom w:val="none" w:sz="0" w:space="0" w:color="auto"/>
            <w:right w:val="none" w:sz="0" w:space="0" w:color="auto"/>
          </w:divBdr>
        </w:div>
        <w:div w:id="1264800187">
          <w:marLeft w:val="0"/>
          <w:marRight w:val="0"/>
          <w:marTop w:val="0"/>
          <w:marBottom w:val="0"/>
          <w:divBdr>
            <w:top w:val="none" w:sz="0" w:space="0" w:color="auto"/>
            <w:left w:val="none" w:sz="0" w:space="0" w:color="auto"/>
            <w:bottom w:val="none" w:sz="0" w:space="0" w:color="auto"/>
            <w:right w:val="none" w:sz="0" w:space="0" w:color="auto"/>
          </w:divBdr>
        </w:div>
        <w:div w:id="507403388">
          <w:marLeft w:val="0"/>
          <w:marRight w:val="0"/>
          <w:marTop w:val="0"/>
          <w:marBottom w:val="0"/>
          <w:divBdr>
            <w:top w:val="none" w:sz="0" w:space="0" w:color="auto"/>
            <w:left w:val="none" w:sz="0" w:space="0" w:color="auto"/>
            <w:bottom w:val="none" w:sz="0" w:space="0" w:color="auto"/>
            <w:right w:val="none" w:sz="0" w:space="0" w:color="auto"/>
          </w:divBdr>
        </w:div>
        <w:div w:id="477503888">
          <w:marLeft w:val="0"/>
          <w:marRight w:val="0"/>
          <w:marTop w:val="0"/>
          <w:marBottom w:val="0"/>
          <w:divBdr>
            <w:top w:val="none" w:sz="0" w:space="0" w:color="auto"/>
            <w:left w:val="none" w:sz="0" w:space="0" w:color="auto"/>
            <w:bottom w:val="none" w:sz="0" w:space="0" w:color="auto"/>
            <w:right w:val="none" w:sz="0" w:space="0" w:color="auto"/>
          </w:divBdr>
        </w:div>
        <w:div w:id="507256475">
          <w:marLeft w:val="0"/>
          <w:marRight w:val="0"/>
          <w:marTop w:val="0"/>
          <w:marBottom w:val="0"/>
          <w:divBdr>
            <w:top w:val="none" w:sz="0" w:space="0" w:color="auto"/>
            <w:left w:val="none" w:sz="0" w:space="0" w:color="auto"/>
            <w:bottom w:val="none" w:sz="0" w:space="0" w:color="auto"/>
            <w:right w:val="none" w:sz="0" w:space="0" w:color="auto"/>
          </w:divBdr>
        </w:div>
        <w:div w:id="583422210">
          <w:marLeft w:val="0"/>
          <w:marRight w:val="0"/>
          <w:marTop w:val="0"/>
          <w:marBottom w:val="0"/>
          <w:divBdr>
            <w:top w:val="none" w:sz="0" w:space="0" w:color="auto"/>
            <w:left w:val="none" w:sz="0" w:space="0" w:color="auto"/>
            <w:bottom w:val="none" w:sz="0" w:space="0" w:color="auto"/>
            <w:right w:val="none" w:sz="0" w:space="0" w:color="auto"/>
          </w:divBdr>
        </w:div>
        <w:div w:id="1336422167">
          <w:marLeft w:val="0"/>
          <w:marRight w:val="0"/>
          <w:marTop w:val="0"/>
          <w:marBottom w:val="0"/>
          <w:divBdr>
            <w:top w:val="none" w:sz="0" w:space="0" w:color="auto"/>
            <w:left w:val="none" w:sz="0" w:space="0" w:color="auto"/>
            <w:bottom w:val="none" w:sz="0" w:space="0" w:color="auto"/>
            <w:right w:val="none" w:sz="0" w:space="0" w:color="auto"/>
          </w:divBdr>
        </w:div>
        <w:div w:id="416825825">
          <w:marLeft w:val="0"/>
          <w:marRight w:val="0"/>
          <w:marTop w:val="0"/>
          <w:marBottom w:val="0"/>
          <w:divBdr>
            <w:top w:val="none" w:sz="0" w:space="0" w:color="auto"/>
            <w:left w:val="none" w:sz="0" w:space="0" w:color="auto"/>
            <w:bottom w:val="none" w:sz="0" w:space="0" w:color="auto"/>
            <w:right w:val="none" w:sz="0" w:space="0" w:color="auto"/>
          </w:divBdr>
        </w:div>
        <w:div w:id="1813522135">
          <w:marLeft w:val="0"/>
          <w:marRight w:val="0"/>
          <w:marTop w:val="0"/>
          <w:marBottom w:val="0"/>
          <w:divBdr>
            <w:top w:val="none" w:sz="0" w:space="0" w:color="auto"/>
            <w:left w:val="none" w:sz="0" w:space="0" w:color="auto"/>
            <w:bottom w:val="none" w:sz="0" w:space="0" w:color="auto"/>
            <w:right w:val="none" w:sz="0" w:space="0" w:color="auto"/>
          </w:divBdr>
        </w:div>
        <w:div w:id="669991195">
          <w:marLeft w:val="0"/>
          <w:marRight w:val="0"/>
          <w:marTop w:val="0"/>
          <w:marBottom w:val="0"/>
          <w:divBdr>
            <w:top w:val="none" w:sz="0" w:space="0" w:color="auto"/>
            <w:left w:val="none" w:sz="0" w:space="0" w:color="auto"/>
            <w:bottom w:val="none" w:sz="0" w:space="0" w:color="auto"/>
            <w:right w:val="none" w:sz="0" w:space="0" w:color="auto"/>
          </w:divBdr>
        </w:div>
        <w:div w:id="1209880032">
          <w:marLeft w:val="0"/>
          <w:marRight w:val="0"/>
          <w:marTop w:val="0"/>
          <w:marBottom w:val="0"/>
          <w:divBdr>
            <w:top w:val="none" w:sz="0" w:space="0" w:color="auto"/>
            <w:left w:val="none" w:sz="0" w:space="0" w:color="auto"/>
            <w:bottom w:val="none" w:sz="0" w:space="0" w:color="auto"/>
            <w:right w:val="none" w:sz="0" w:space="0" w:color="auto"/>
          </w:divBdr>
        </w:div>
        <w:div w:id="944114283">
          <w:marLeft w:val="0"/>
          <w:marRight w:val="0"/>
          <w:marTop w:val="0"/>
          <w:marBottom w:val="0"/>
          <w:divBdr>
            <w:top w:val="none" w:sz="0" w:space="0" w:color="auto"/>
            <w:left w:val="none" w:sz="0" w:space="0" w:color="auto"/>
            <w:bottom w:val="none" w:sz="0" w:space="0" w:color="auto"/>
            <w:right w:val="none" w:sz="0" w:space="0" w:color="auto"/>
          </w:divBdr>
        </w:div>
        <w:div w:id="1184977823">
          <w:marLeft w:val="0"/>
          <w:marRight w:val="0"/>
          <w:marTop w:val="0"/>
          <w:marBottom w:val="0"/>
          <w:divBdr>
            <w:top w:val="none" w:sz="0" w:space="0" w:color="auto"/>
            <w:left w:val="none" w:sz="0" w:space="0" w:color="auto"/>
            <w:bottom w:val="none" w:sz="0" w:space="0" w:color="auto"/>
            <w:right w:val="none" w:sz="0" w:space="0" w:color="auto"/>
          </w:divBdr>
        </w:div>
        <w:div w:id="729183992">
          <w:marLeft w:val="0"/>
          <w:marRight w:val="0"/>
          <w:marTop w:val="0"/>
          <w:marBottom w:val="0"/>
          <w:divBdr>
            <w:top w:val="none" w:sz="0" w:space="0" w:color="auto"/>
            <w:left w:val="none" w:sz="0" w:space="0" w:color="auto"/>
            <w:bottom w:val="none" w:sz="0" w:space="0" w:color="auto"/>
            <w:right w:val="none" w:sz="0" w:space="0" w:color="auto"/>
          </w:divBdr>
        </w:div>
        <w:div w:id="920796003">
          <w:marLeft w:val="0"/>
          <w:marRight w:val="0"/>
          <w:marTop w:val="0"/>
          <w:marBottom w:val="0"/>
          <w:divBdr>
            <w:top w:val="none" w:sz="0" w:space="0" w:color="auto"/>
            <w:left w:val="none" w:sz="0" w:space="0" w:color="auto"/>
            <w:bottom w:val="none" w:sz="0" w:space="0" w:color="auto"/>
            <w:right w:val="none" w:sz="0" w:space="0" w:color="auto"/>
          </w:divBdr>
        </w:div>
        <w:div w:id="1790122071">
          <w:marLeft w:val="0"/>
          <w:marRight w:val="0"/>
          <w:marTop w:val="0"/>
          <w:marBottom w:val="0"/>
          <w:divBdr>
            <w:top w:val="none" w:sz="0" w:space="0" w:color="auto"/>
            <w:left w:val="none" w:sz="0" w:space="0" w:color="auto"/>
            <w:bottom w:val="none" w:sz="0" w:space="0" w:color="auto"/>
            <w:right w:val="none" w:sz="0" w:space="0" w:color="auto"/>
          </w:divBdr>
        </w:div>
      </w:divsChild>
    </w:div>
    <w:div w:id="1698431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1.xml" Id="rId14" /><Relationship Type="http://schemas.openxmlformats.org/officeDocument/2006/relationships/image" Target="/media/image3.png" Id="R6c771f2427c74299" /><Relationship Type="http://schemas.openxmlformats.org/officeDocument/2006/relationships/hyperlink" Target="mailto:I.frammingham@fakenhamacademy.org" TargetMode="External" Id="Rbbaff277152643f3" /><Relationship Type="http://schemas.openxmlformats.org/officeDocument/2006/relationships/hyperlink" Target="https://www.amazon.co.uk/Cat-Roof-Penguin-Modern-Classics/dp/0141190280/ref=sr_1_1?crid=1N4074P1HE3DE&amp;dib=eyJ2IjoiMSJ9.N1T2I0GlbTMssQ2yARVPAhIbSNCQWPv6-OanV9lLXHSKRIfDpRPBKVfls9IGiIsnjbvELChozjAY7CfTsACbMBZijV9qPUbI0MpZVVBe0ZMuIaOjr7dCLYhYS_2NTYUmeR8dV72969euiINYkzWVsvYwLkNPyZpw6nNlA-1kH-xdLpWAC614xWrR19SI3GosGtBjQqz8pxsCpI7imnGJg_zPZTGWgdz39wDMcGHBy7c.MxZOnQIb78N2RKb_vjyGYLVGzcN7GZYLQVxpf6Taty0&amp;dib_tag=se&amp;keywords=cat+on+a+hot+tin+roof&amp;qid=1750776424&amp;sprefix=cat+on+a+hot+tin+roof%2Caps%2C126&amp;sr=8-1" TargetMode="External" Id="R6f0fb85893194b40" /><Relationship Type="http://schemas.openxmlformats.org/officeDocument/2006/relationships/hyperlink" Target="https://www.amazon.co.uk/Saved-Modern-Classics-Edward-Bond/dp/0413313603/ref=sr_1_2?crid=2P6MBGIGBADVV&amp;dib=eyJ2IjoiMSJ9.sdByiRchCo2oeg_WbYzRuLL-aZCTJ52nozY0K--BfnLW6mpyFwc1fqV47PX1k-bd4Ds_nt4beP9cu-AMD_lFj390ijOy5shbDCPZgSOzroxqM7BmTPIiyXYhTRMFflnCXid7URM4dd5BApgBOGMHNw.9P81faM6UqMNjFU_zPV0W07jfrNFqgHyHqr-zf4Xwfs&amp;dib_tag=se&amp;keywords=SAved+by+edward+bond&amp;qid=1750776482&amp;sprefix=saved+by+edward+bond%2Caps%2C69&amp;sr=8-2" TargetMode="External" Id="Rc308040447de4905" /><Relationship Type="http://schemas.openxmlformats.org/officeDocument/2006/relationships/hyperlink" Target="https://www.amazon.co.uk/Study-Guide-Edward-Bonds-Students-ebook/dp/B01LO3GO42/ref=sr_1_4?crid=2P6MBGIGBADVV&amp;dib=eyJ2IjoiMSJ9.sdByiRchCo2oeg_WbYzRuLL-aZCTJ52nozY0K--BfnLW6mpyFwc1fqV47PX1k-bd4Ds_nt4beP9cu-AMD_lFj390ijOy5shbDCPZgSOzroxqM7BmTPIiyXYhTRMFflnCXid7URM4dd5BApgBOGMHNw.9P81faM6UqMNjFU_zPV0W07jfrNFqgHyHqr-zf4Xwfs&amp;dib_tag=se&amp;keywords=SAved+by+edward+bond&amp;qid=1750776482&amp;sprefix=saved+by+edward+bond%2Caps%2C69&amp;sr=8-4" TargetMode="External" Id="R48d1b9c67bc748be" /><Relationship Type="http://schemas.openxmlformats.org/officeDocument/2006/relationships/hyperlink" Target="https://www.amazon.co.uk/Curious-Incident-Night-Time-Modern-Plays/dp/1408173352/ref=sr_1_2?crid=1JVK7J7X9CNTT&amp;dib=eyJ2IjoiMSJ9.2GGlblfgxHwgdA-J3ua0FrkQp1zV_fNQeDZqytEWBrjBjrc-Lg_sKs_N1tBifIS65CPMlDZgs87wT-rXxIlku17w4umL_oDzMBO3zYNie4F0Zu70qmJq4xft_4YL75EauZNExV-7kcNdNeCVlIOyhO_3MeuJRg-XUX_aWKFWfyoi-B7fy4b6jWaZe_2vZ4j7_Kapx7hfVzdmlMUYVcwjX-GyZnKByNufDmq6xXpU9x8.nIszdMeS-kdlegaNaDVvV7MQn2YS8ROBgxbFY_ri--k&amp;dib_tag=se&amp;keywords=curious+incident+of+the+dog+in+the+night+time&amp;qid=1750776559&amp;sprefix=curious+in%2Caps%2C85&amp;sr=8-2" TargetMode="External" Id="R12aa966af3e64859" /><Relationship Type="http://schemas.openxmlformats.org/officeDocument/2006/relationships/hyperlink" Target="https://www.nationaltheatre.org.uk/home/" TargetMode="External" Id="R53cc6da6cb244db0" /><Relationship Type="http://schemas.openxmlformats.org/officeDocument/2006/relationships/hyperlink" Target="https://resource.download.wjec.co.uk/vtc/2019-20/WJEC19-20_1-16/pdf/saved.pdf" TargetMode="External" Id="R9f30bed4c2b64adb" /><Relationship Type="http://schemas.openxmlformats.org/officeDocument/2006/relationships/hyperlink" Target="https://resource.download.wjec.co.uk/vtc/2015-16/15-16_42/Cat%20on%20A%20Hot%20Tin%20Roof.pdf" TargetMode="External" Id="R21febaf65f594f59" /><Relationship Type="http://schemas.openxmlformats.org/officeDocument/2006/relationships/hyperlink" Target="https://resource.download.wjec.co.uk/vtc/2019-20/WJEC19-20_1-16/pdf/the-curious-incident-of-the-dog-in-the-night-time.pdf" TargetMode="External" Id="R2a5c5c608cbf46c9"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1D9DFEE2C144FAA74C8DAC23C1F1B" ma:contentTypeVersion="15" ma:contentTypeDescription="Create a new document." ma:contentTypeScope="" ma:versionID="a75846ff209efb91a5b3d851836bddd6">
  <xsd:schema xmlns:xsd="http://www.w3.org/2001/XMLSchema" xmlns:xs="http://www.w3.org/2001/XMLSchema" xmlns:p="http://schemas.microsoft.com/office/2006/metadata/properties" xmlns:ns2="ba98a251-0c40-476c-a688-6c1fa6759a23" xmlns:ns3="e23d5564-1e8e-4318-a571-c0251cd75b17" targetNamespace="http://schemas.microsoft.com/office/2006/metadata/properties" ma:root="true" ma:fieldsID="6a4b282acbe4c549b7e8c0dccd40e426" ns2:_="" ns3:_="">
    <xsd:import namespace="ba98a251-0c40-476c-a688-6c1fa6759a23"/>
    <xsd:import namespace="e23d5564-1e8e-4318-a571-c0251cd75b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8a251-0c40-476c-a688-6c1fa6759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62aa20-c19d-4dc2-817b-d112c7329c77}" ma:internalName="TaxCatchAll" ma:showField="CatchAllData" ma:web="ba98a251-0c40-476c-a688-6c1fa6759a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3d5564-1e8e-4318-a571-c0251cd75b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3d5564-1e8e-4318-a571-c0251cd75b17">
      <Terms xmlns="http://schemas.microsoft.com/office/infopath/2007/PartnerControls"/>
    </lcf76f155ced4ddcb4097134ff3c332f>
    <TaxCatchAll xmlns="ba98a251-0c40-476c-a688-6c1fa6759a23" xsi:nil="true"/>
  </documentManagement>
</p:properties>
</file>

<file path=customXml/itemProps1.xml><?xml version="1.0" encoding="utf-8"?>
<ds:datastoreItem xmlns:ds="http://schemas.openxmlformats.org/officeDocument/2006/customXml" ds:itemID="{85FC7282-37F4-4264-9DF2-AC5E2963B37A}"/>
</file>

<file path=customXml/itemProps2.xml><?xml version="1.0" encoding="utf-8"?>
<ds:datastoreItem xmlns:ds="http://schemas.openxmlformats.org/officeDocument/2006/customXml" ds:itemID="{AF53AAB3-C7B3-4DFE-A26C-925AB24CC6D9}"/>
</file>

<file path=customXml/itemProps3.xml><?xml version="1.0" encoding="utf-8"?>
<ds:datastoreItem xmlns:ds="http://schemas.openxmlformats.org/officeDocument/2006/customXml" ds:itemID="{3DEE6DB6-7C89-4C76-88C4-43A93C1F26F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Fakenham Academy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Daultrey</dc:creator>
  <cp:lastModifiedBy>I Parr</cp:lastModifiedBy>
  <cp:revision>9</cp:revision>
  <cp:lastPrinted>2024-10-21T09:17:00Z</cp:lastPrinted>
  <dcterms:created xsi:type="dcterms:W3CDTF">2025-06-03T09:36:00Z</dcterms:created>
  <dcterms:modified xsi:type="dcterms:W3CDTF">2025-06-25T14:40:09Z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0x0101001761D9DFEE2C144FAA74C8DAC23C1F1B</vt:lpwstr>
  </property>
  <property fmtid="{D5CDD505-2E9C-101B-9397-08002B2CF9AE}" pid="3" name="MediaServiceImageTags">
    <vt:lpwstr/>
  </property>
</Properties>
</file>